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0F" w:rsidRPr="0019680F" w:rsidRDefault="0019680F" w:rsidP="0019680F">
      <w:pPr>
        <w:jc w:val="center"/>
        <w:rPr>
          <w:b/>
          <w:color w:val="31849B" w:themeColor="accent5" w:themeShade="BF"/>
          <w:sz w:val="36"/>
          <w:szCs w:val="36"/>
        </w:rPr>
      </w:pPr>
      <w:r w:rsidRPr="0019680F">
        <w:rPr>
          <w:b/>
          <w:color w:val="31849B" w:themeColor="accent5" w:themeShade="BF"/>
          <w:sz w:val="36"/>
          <w:szCs w:val="36"/>
        </w:rPr>
        <w:t>ПРАВИЛА ОФОРМЛЕНИЯ</w:t>
      </w:r>
    </w:p>
    <w:p w:rsidR="0019680F" w:rsidRPr="0019680F" w:rsidRDefault="0019680F" w:rsidP="0019680F">
      <w:pPr>
        <w:jc w:val="center"/>
        <w:rPr>
          <w:b/>
          <w:sz w:val="36"/>
          <w:szCs w:val="36"/>
        </w:rPr>
      </w:pPr>
      <w:r w:rsidRPr="0019680F">
        <w:rPr>
          <w:b/>
          <w:color w:val="31849B" w:themeColor="accent5" w:themeShade="BF"/>
          <w:sz w:val="36"/>
          <w:szCs w:val="36"/>
        </w:rPr>
        <w:t>И СДАЧИ ДОМАШНИХ КОНТРОЛЬНЫХ РАБОТ</w:t>
      </w:r>
    </w:p>
    <w:p w:rsidR="0019680F" w:rsidRDefault="0019680F" w:rsidP="00043FA1">
      <w:pPr>
        <w:jc w:val="center"/>
        <w:rPr>
          <w:b/>
          <w:sz w:val="32"/>
          <w:szCs w:val="32"/>
        </w:rPr>
      </w:pPr>
    </w:p>
    <w:p w:rsidR="00043FA1" w:rsidRPr="0019680F" w:rsidRDefault="00043FA1" w:rsidP="00043FA1">
      <w:pPr>
        <w:pStyle w:val="a6"/>
        <w:numPr>
          <w:ilvl w:val="0"/>
          <w:numId w:val="3"/>
        </w:numPr>
        <w:jc w:val="center"/>
        <w:rPr>
          <w:b/>
          <w:sz w:val="32"/>
          <w:szCs w:val="32"/>
        </w:rPr>
      </w:pPr>
      <w:r w:rsidRPr="0019680F">
        <w:rPr>
          <w:b/>
          <w:sz w:val="32"/>
          <w:szCs w:val="32"/>
        </w:rPr>
        <w:t>ОБЩИЕ ТРЕБОВАНИЯ</w:t>
      </w:r>
      <w:r w:rsidR="0019680F">
        <w:rPr>
          <w:b/>
          <w:sz w:val="32"/>
          <w:szCs w:val="32"/>
        </w:rPr>
        <w:t xml:space="preserve"> </w:t>
      </w:r>
      <w:r w:rsidRPr="0019680F">
        <w:rPr>
          <w:b/>
          <w:sz w:val="32"/>
          <w:szCs w:val="32"/>
        </w:rPr>
        <w:t>К  ВЫПОЛНЕНИЮ ДОМАШНИХ КОНТРОЛЬНЫХ  РАБОТ</w:t>
      </w:r>
    </w:p>
    <w:p w:rsidR="00BE3A88" w:rsidRDefault="00BE3A88" w:rsidP="00BE3A88">
      <w:pPr>
        <w:pStyle w:val="a7"/>
        <w:ind w:firstLine="720"/>
        <w:jc w:val="center"/>
        <w:rPr>
          <w:rStyle w:val="CharacterStyle1"/>
          <w:sz w:val="28"/>
          <w:szCs w:val="28"/>
          <w:lang w:val="ru-RU"/>
        </w:rPr>
      </w:pPr>
    </w:p>
    <w:p w:rsidR="00043FA1" w:rsidRPr="004B7E5D" w:rsidRDefault="004B7E5D" w:rsidP="00A1730F">
      <w:pPr>
        <w:spacing w:line="276" w:lineRule="auto"/>
        <w:ind w:left="-142" w:firstLine="54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 </w:t>
      </w:r>
      <w:r w:rsidR="005A238F" w:rsidRPr="00662824">
        <w:rPr>
          <w:rFonts w:eastAsia="Calibri"/>
          <w:sz w:val="30"/>
          <w:szCs w:val="30"/>
        </w:rPr>
        <w:t>Правилами проведения аттестации учащихся, курсантов при освоении содержания образовательных программ среднего специального образования (утв. Постановлением Министерства образования Республики Беларусь от 23.08.2022 № 282)</w:t>
      </w:r>
      <w:r>
        <w:rPr>
          <w:color w:val="000000"/>
          <w:sz w:val="28"/>
          <w:szCs w:val="28"/>
        </w:rPr>
        <w:t xml:space="preserve">, </w:t>
      </w:r>
      <w:r w:rsidRPr="004B7E5D">
        <w:rPr>
          <w:color w:val="000000"/>
          <w:sz w:val="28"/>
          <w:szCs w:val="28"/>
        </w:rPr>
        <w:t>к</w:t>
      </w:r>
      <w:r w:rsidR="00043FA1" w:rsidRPr="004B7E5D">
        <w:rPr>
          <w:sz w:val="28"/>
          <w:szCs w:val="28"/>
        </w:rPr>
        <w:t xml:space="preserve">онтрольные работы по учебным </w:t>
      </w:r>
      <w:r w:rsidR="005A238F">
        <w:rPr>
          <w:sz w:val="28"/>
          <w:szCs w:val="28"/>
        </w:rPr>
        <w:t>предметам, модулям</w:t>
      </w:r>
      <w:r w:rsidR="00043FA1" w:rsidRPr="004B7E5D">
        <w:rPr>
          <w:sz w:val="28"/>
          <w:szCs w:val="28"/>
        </w:rPr>
        <w:t xml:space="preserve">, определенные учебным планом учреждения образования по специальности (направлению специальности) и специализации, выполняются </w:t>
      </w:r>
      <w:r w:rsidR="005A238F">
        <w:rPr>
          <w:sz w:val="28"/>
          <w:szCs w:val="28"/>
        </w:rPr>
        <w:t>обучающимися</w:t>
      </w:r>
      <w:r w:rsidR="00043FA1" w:rsidRPr="004B7E5D">
        <w:rPr>
          <w:sz w:val="28"/>
          <w:szCs w:val="28"/>
        </w:rPr>
        <w:t>, получающими образование в заочной форме, как домашние контрольные работы (далее – домашняя контрольная работа).</w:t>
      </w:r>
      <w:proofErr w:type="gramEnd"/>
    </w:p>
    <w:p w:rsidR="00043FA1" w:rsidRPr="004B7E5D" w:rsidRDefault="00043FA1" w:rsidP="00A1730F">
      <w:pPr>
        <w:spacing w:line="276" w:lineRule="auto"/>
        <w:ind w:left="-142" w:firstLine="540"/>
        <w:jc w:val="both"/>
        <w:rPr>
          <w:sz w:val="28"/>
          <w:szCs w:val="28"/>
        </w:rPr>
      </w:pPr>
      <w:proofErr w:type="gramStart"/>
      <w:r w:rsidRPr="004B7E5D">
        <w:rPr>
          <w:sz w:val="28"/>
          <w:szCs w:val="28"/>
        </w:rPr>
        <w:t>Домашние контрольные работы проводятся с целью руководства самостоятельной работой учащихся и текущего контроля за их работой над учебным материалом в период между установочной и экзаменационными сессиями.</w:t>
      </w:r>
      <w:proofErr w:type="gramEnd"/>
    </w:p>
    <w:p w:rsidR="00043FA1" w:rsidRDefault="00043FA1" w:rsidP="00A1730F">
      <w:pPr>
        <w:spacing w:line="276" w:lineRule="auto"/>
        <w:ind w:left="-142" w:firstLine="540"/>
        <w:jc w:val="both"/>
        <w:rPr>
          <w:b/>
          <w:sz w:val="28"/>
          <w:szCs w:val="28"/>
        </w:rPr>
      </w:pPr>
      <w:r w:rsidRPr="004B7E5D">
        <w:rPr>
          <w:b/>
          <w:sz w:val="28"/>
          <w:szCs w:val="28"/>
        </w:rPr>
        <w:t>Выполненные домашние контрольные работы высылаются</w:t>
      </w:r>
      <w:r w:rsidR="004B7E5D" w:rsidRPr="004B7E5D">
        <w:rPr>
          <w:b/>
          <w:sz w:val="28"/>
          <w:szCs w:val="28"/>
        </w:rPr>
        <w:t xml:space="preserve"> (доставляются)</w:t>
      </w:r>
      <w:r w:rsidRPr="004B7E5D">
        <w:rPr>
          <w:b/>
          <w:sz w:val="28"/>
          <w:szCs w:val="28"/>
        </w:rPr>
        <w:t xml:space="preserve"> учащимися в учреждение образования</w:t>
      </w:r>
      <w:r w:rsidR="004B7E5D">
        <w:rPr>
          <w:b/>
          <w:sz w:val="28"/>
          <w:szCs w:val="28"/>
        </w:rPr>
        <w:t xml:space="preserve"> </w:t>
      </w:r>
      <w:r w:rsidR="004B7E5D" w:rsidRPr="004B7E5D">
        <w:rPr>
          <w:b/>
          <w:color w:val="FF0000"/>
          <w:sz w:val="28"/>
          <w:szCs w:val="28"/>
        </w:rPr>
        <w:t>(в учебную часть!!!)</w:t>
      </w:r>
      <w:r w:rsidRPr="004B7E5D">
        <w:rPr>
          <w:b/>
          <w:sz w:val="28"/>
          <w:szCs w:val="28"/>
        </w:rPr>
        <w:t xml:space="preserve"> для рецензирования в сроки, установленные учебным графиком, который утверждается руководителем учреждения образования.</w:t>
      </w:r>
    </w:p>
    <w:p w:rsidR="004B7E5D" w:rsidRPr="004B7E5D" w:rsidRDefault="004B7E5D" w:rsidP="00A1730F">
      <w:pPr>
        <w:spacing w:line="276" w:lineRule="auto"/>
        <w:ind w:left="-142" w:firstLine="540"/>
        <w:jc w:val="both"/>
        <w:rPr>
          <w:b/>
          <w:sz w:val="28"/>
          <w:szCs w:val="28"/>
        </w:rPr>
      </w:pPr>
      <w:r w:rsidRPr="00C13281">
        <w:rPr>
          <w:sz w:val="30"/>
          <w:szCs w:val="30"/>
        </w:rPr>
        <w:t>Не зарегистрированные в установленном порядке</w:t>
      </w:r>
      <w:r>
        <w:rPr>
          <w:sz w:val="30"/>
          <w:szCs w:val="30"/>
        </w:rPr>
        <w:t xml:space="preserve"> домашние </w:t>
      </w:r>
      <w:r w:rsidRPr="00C13281">
        <w:rPr>
          <w:sz w:val="30"/>
          <w:szCs w:val="30"/>
        </w:rPr>
        <w:t xml:space="preserve"> контрольные работы </w:t>
      </w:r>
      <w:r w:rsidRPr="00C13281">
        <w:rPr>
          <w:b/>
          <w:sz w:val="30"/>
          <w:szCs w:val="30"/>
          <w:u w:val="single"/>
        </w:rPr>
        <w:t>не рецензируются.</w:t>
      </w:r>
    </w:p>
    <w:p w:rsidR="00043FA1" w:rsidRPr="004B7E5D" w:rsidRDefault="00043FA1" w:rsidP="00A1730F">
      <w:pPr>
        <w:spacing w:line="276" w:lineRule="auto"/>
        <w:ind w:left="-142" w:firstLine="540"/>
        <w:jc w:val="both"/>
        <w:rPr>
          <w:sz w:val="28"/>
          <w:szCs w:val="28"/>
        </w:rPr>
      </w:pPr>
      <w:r w:rsidRPr="004B7E5D">
        <w:rPr>
          <w:sz w:val="28"/>
          <w:szCs w:val="28"/>
        </w:rPr>
        <w:t>Рецензирование домашней контрольной работы проводится преподавателем соответствующе</w:t>
      </w:r>
      <w:r w:rsidR="00F80D4E">
        <w:rPr>
          <w:sz w:val="28"/>
          <w:szCs w:val="28"/>
        </w:rPr>
        <w:t>го учебного предмета</w:t>
      </w:r>
      <w:r w:rsidRPr="004B7E5D">
        <w:rPr>
          <w:sz w:val="28"/>
          <w:szCs w:val="28"/>
        </w:rPr>
        <w:t xml:space="preserve"> в течение 7 (семи) </w:t>
      </w:r>
      <w:r w:rsidR="005A238F">
        <w:rPr>
          <w:sz w:val="28"/>
          <w:szCs w:val="28"/>
        </w:rPr>
        <w:t xml:space="preserve">рабочих </w:t>
      </w:r>
      <w:r w:rsidRPr="004B7E5D">
        <w:rPr>
          <w:sz w:val="28"/>
          <w:szCs w:val="28"/>
        </w:rPr>
        <w:t>дней со дня ее поступления в учреждение образования. Рецензирование домашней контрольной работы включает ее проверку и составление рецензии.</w:t>
      </w:r>
    </w:p>
    <w:p w:rsidR="00457376" w:rsidRDefault="00043FA1" w:rsidP="00A1730F">
      <w:pPr>
        <w:spacing w:line="276" w:lineRule="auto"/>
        <w:ind w:left="-142" w:firstLine="540"/>
        <w:jc w:val="both"/>
        <w:rPr>
          <w:sz w:val="28"/>
          <w:szCs w:val="28"/>
        </w:rPr>
      </w:pPr>
      <w:r w:rsidRPr="004B7E5D">
        <w:rPr>
          <w:sz w:val="28"/>
          <w:szCs w:val="28"/>
        </w:rPr>
        <w:t xml:space="preserve">Результаты выполнения домашней контрольной работы оцениваются отметками «зачтено», «не зачтено», которые вносятся в журнал учета домашних контрольных работ и курсовых проектов (курсовых работ). В книжке успеваемости учащегося запись не делается. </w:t>
      </w:r>
    </w:p>
    <w:p w:rsidR="00457376" w:rsidRPr="004B7E5D" w:rsidRDefault="00457376" w:rsidP="00A1730F">
      <w:pPr>
        <w:spacing w:line="276" w:lineRule="auto"/>
        <w:ind w:left="-142" w:firstLine="540"/>
        <w:jc w:val="both"/>
        <w:rPr>
          <w:sz w:val="28"/>
          <w:szCs w:val="28"/>
        </w:rPr>
      </w:pPr>
      <w:r w:rsidRPr="00C13281">
        <w:rPr>
          <w:sz w:val="30"/>
          <w:szCs w:val="30"/>
        </w:rPr>
        <w:t xml:space="preserve">Результат проверки работы необходимо самостоятельно узнать по </w:t>
      </w:r>
      <w:r w:rsidRPr="00C13281">
        <w:rPr>
          <w:b/>
          <w:sz w:val="30"/>
          <w:szCs w:val="30"/>
        </w:rPr>
        <w:t>тел</w:t>
      </w:r>
      <w:r w:rsidR="0019680F">
        <w:rPr>
          <w:b/>
          <w:sz w:val="30"/>
          <w:szCs w:val="30"/>
        </w:rPr>
        <w:t xml:space="preserve">ефону </w:t>
      </w:r>
      <w:r w:rsidRPr="00C13281">
        <w:rPr>
          <w:b/>
          <w:sz w:val="30"/>
          <w:szCs w:val="30"/>
        </w:rPr>
        <w:t xml:space="preserve"> (+375 162) 5</w:t>
      </w:r>
      <w:r>
        <w:rPr>
          <w:b/>
          <w:sz w:val="30"/>
          <w:szCs w:val="30"/>
        </w:rPr>
        <w:t>5</w:t>
      </w:r>
      <w:r w:rsidRPr="00C13281">
        <w:rPr>
          <w:b/>
          <w:sz w:val="30"/>
          <w:szCs w:val="30"/>
        </w:rPr>
        <w:t>-</w:t>
      </w:r>
      <w:r>
        <w:rPr>
          <w:b/>
          <w:sz w:val="30"/>
          <w:szCs w:val="30"/>
        </w:rPr>
        <w:t>06-34.</w:t>
      </w:r>
    </w:p>
    <w:p w:rsidR="00457376" w:rsidRDefault="00043FA1" w:rsidP="00A1730F">
      <w:pPr>
        <w:spacing w:line="276" w:lineRule="auto"/>
        <w:ind w:left="-142" w:firstLine="540"/>
        <w:jc w:val="both"/>
        <w:rPr>
          <w:sz w:val="30"/>
          <w:szCs w:val="30"/>
        </w:rPr>
      </w:pPr>
      <w:r w:rsidRPr="004B7E5D">
        <w:rPr>
          <w:sz w:val="28"/>
          <w:szCs w:val="28"/>
        </w:rPr>
        <w:t xml:space="preserve">Домашние контрольные работы, которые оценены отметкой «не зачтено», подлежат повторному рецензированию. </w:t>
      </w:r>
      <w:r w:rsidR="00457376">
        <w:rPr>
          <w:sz w:val="28"/>
          <w:szCs w:val="28"/>
        </w:rPr>
        <w:t>Работу</w:t>
      </w:r>
      <w:r w:rsidR="00457376" w:rsidRPr="00C13281">
        <w:rPr>
          <w:sz w:val="30"/>
          <w:szCs w:val="30"/>
        </w:rPr>
        <w:t xml:space="preserve"> необходимо забрать из колледжа или сообщить по телефону о необходимости высылки почтой. Выполнить исправления в соответствии с замечаниями преподавателя и вновь доставить работу в колледж, в случае переписывания работы предоставляются оба варианта – и неверный, и исправленный.</w:t>
      </w:r>
    </w:p>
    <w:p w:rsidR="0062561E" w:rsidRDefault="0062561E" w:rsidP="00A1730F">
      <w:pPr>
        <w:spacing w:line="276" w:lineRule="auto"/>
        <w:ind w:left="-142" w:firstLine="540"/>
        <w:jc w:val="both"/>
        <w:rPr>
          <w:sz w:val="30"/>
          <w:szCs w:val="30"/>
        </w:rPr>
      </w:pPr>
    </w:p>
    <w:p w:rsidR="00A1730F" w:rsidRDefault="00A1730F" w:rsidP="00A1730F">
      <w:pPr>
        <w:spacing w:line="276" w:lineRule="auto"/>
        <w:ind w:left="-142" w:firstLine="540"/>
        <w:jc w:val="both"/>
        <w:rPr>
          <w:sz w:val="30"/>
          <w:szCs w:val="30"/>
        </w:rPr>
      </w:pPr>
    </w:p>
    <w:p w:rsidR="00BE3A88" w:rsidRPr="0019680F" w:rsidRDefault="00BE3A88" w:rsidP="00A1730F">
      <w:pPr>
        <w:pStyle w:val="a7"/>
        <w:numPr>
          <w:ilvl w:val="0"/>
          <w:numId w:val="3"/>
        </w:numPr>
        <w:ind w:left="426" w:hanging="579"/>
        <w:jc w:val="center"/>
        <w:rPr>
          <w:rStyle w:val="CharacterStyle1"/>
          <w:rFonts w:ascii="Times New Roman" w:hAnsi="Times New Roman" w:cs="Times New Roman"/>
          <w:b/>
          <w:sz w:val="32"/>
          <w:szCs w:val="32"/>
          <w:lang w:val="ru-RU"/>
        </w:rPr>
      </w:pPr>
      <w:r w:rsidRPr="0019680F">
        <w:rPr>
          <w:rStyle w:val="CharacterStyle1"/>
          <w:rFonts w:ascii="Times New Roman" w:hAnsi="Times New Roman" w:cs="Times New Roman"/>
          <w:b/>
          <w:sz w:val="32"/>
          <w:szCs w:val="32"/>
          <w:lang w:val="ru-RU"/>
        </w:rPr>
        <w:lastRenderedPageBreak/>
        <w:t>СТРУКТУРА И СОДЕРЖАНИЕ ДОМАШНЕЙ КОНТРОЛЬНОЙ РАБОТЫ</w:t>
      </w:r>
    </w:p>
    <w:p w:rsidR="00BE3A88" w:rsidRPr="00C13281" w:rsidRDefault="00BE3A88" w:rsidP="00457376">
      <w:pPr>
        <w:ind w:firstLine="540"/>
        <w:jc w:val="both"/>
        <w:rPr>
          <w:sz w:val="30"/>
          <w:szCs w:val="30"/>
        </w:rPr>
      </w:pPr>
    </w:p>
    <w:p w:rsidR="00A94D17" w:rsidRPr="00DE4E99" w:rsidRDefault="00A94D17" w:rsidP="00A1730F">
      <w:pPr>
        <w:pStyle w:val="a7"/>
        <w:ind w:left="-142" w:firstLine="709"/>
        <w:contextualSpacing/>
        <w:jc w:val="both"/>
        <w:rPr>
          <w:sz w:val="28"/>
          <w:szCs w:val="28"/>
          <w:lang w:val="ru-RU"/>
        </w:rPr>
      </w:pPr>
      <w:r w:rsidRPr="00DE4E99">
        <w:rPr>
          <w:sz w:val="28"/>
          <w:szCs w:val="28"/>
          <w:lang w:val="ru-RU"/>
        </w:rPr>
        <w:t xml:space="preserve">Задания для домашних контрольных работ разрабатываются преподавателями и содержатся </w:t>
      </w:r>
      <w:r w:rsidRPr="0019680F">
        <w:rPr>
          <w:b/>
          <w:i/>
          <w:sz w:val="28"/>
          <w:szCs w:val="28"/>
          <w:lang w:val="ru-RU"/>
        </w:rPr>
        <w:t>в методических указаниях по написанию контрольной работы для учащихся по соответствующе</w:t>
      </w:r>
      <w:r w:rsidR="005A238F">
        <w:rPr>
          <w:b/>
          <w:i/>
          <w:sz w:val="28"/>
          <w:szCs w:val="28"/>
          <w:lang w:val="ru-RU"/>
        </w:rPr>
        <w:t>му учебному предмету, модулю</w:t>
      </w:r>
      <w:r w:rsidRPr="0019680F">
        <w:rPr>
          <w:b/>
          <w:i/>
          <w:sz w:val="28"/>
          <w:szCs w:val="28"/>
          <w:lang w:val="ru-RU"/>
        </w:rPr>
        <w:t>.</w:t>
      </w:r>
    </w:p>
    <w:p w:rsidR="00A94D17" w:rsidRPr="00DE4E99" w:rsidRDefault="00A94D17" w:rsidP="00A1730F">
      <w:pPr>
        <w:pStyle w:val="a7"/>
        <w:ind w:left="-142" w:firstLine="709"/>
        <w:contextualSpacing/>
        <w:jc w:val="both"/>
        <w:rPr>
          <w:sz w:val="28"/>
          <w:szCs w:val="28"/>
          <w:lang w:val="ru-RU"/>
        </w:rPr>
      </w:pPr>
      <w:r w:rsidRPr="00DE4E99">
        <w:rPr>
          <w:sz w:val="28"/>
          <w:szCs w:val="28"/>
          <w:lang w:val="ru-RU"/>
        </w:rPr>
        <w:t xml:space="preserve">Вариант задания для выполнения </w:t>
      </w:r>
      <w:r w:rsidR="00BE3A88" w:rsidRPr="00DE4E99">
        <w:rPr>
          <w:sz w:val="28"/>
          <w:szCs w:val="28"/>
          <w:lang w:val="ru-RU"/>
        </w:rPr>
        <w:t>домашних контрольных работ</w:t>
      </w:r>
      <w:r w:rsidRPr="00DE4E99">
        <w:rPr>
          <w:sz w:val="28"/>
          <w:szCs w:val="28"/>
          <w:lang w:val="ru-RU"/>
        </w:rPr>
        <w:t xml:space="preserve"> учащийся определяет в соответствии с методическими указаниями по написанию контрольной работы по конкретно</w:t>
      </w:r>
      <w:r w:rsidR="005A238F">
        <w:rPr>
          <w:sz w:val="28"/>
          <w:szCs w:val="28"/>
          <w:lang w:val="ru-RU"/>
        </w:rPr>
        <w:t>му учебному предмету, модулю</w:t>
      </w:r>
      <w:r w:rsidRPr="00DE4E99">
        <w:rPr>
          <w:sz w:val="28"/>
          <w:szCs w:val="28"/>
          <w:lang w:val="ru-RU"/>
        </w:rPr>
        <w:t>.</w:t>
      </w:r>
    </w:p>
    <w:p w:rsidR="00BE3A88" w:rsidRPr="005422BB" w:rsidRDefault="00BE3A88" w:rsidP="00A1730F">
      <w:pPr>
        <w:pStyle w:val="a7"/>
        <w:ind w:left="-142" w:firstLine="709"/>
        <w:contextualSpacing/>
        <w:jc w:val="both"/>
        <w:rPr>
          <w:rStyle w:val="CharacterStyle1"/>
          <w:rFonts w:ascii="Times New Roman" w:hAnsi="Times New Roman" w:cs="Times New Roman"/>
          <w:sz w:val="28"/>
          <w:szCs w:val="28"/>
          <w:lang w:val="ru-RU"/>
        </w:rPr>
      </w:pPr>
      <w:r w:rsidRPr="005422BB"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>В соответствии с вариантами заданий для домашней контрольной работы учащийся изучает материал для написания работы: необходимые фактические данные, учебную литературу, нормативные правовые акты.</w:t>
      </w:r>
    </w:p>
    <w:p w:rsidR="00BE3A88" w:rsidRPr="005422BB" w:rsidRDefault="00BE3A88" w:rsidP="00A1730F">
      <w:pPr>
        <w:pStyle w:val="a7"/>
        <w:ind w:left="-142" w:firstLine="709"/>
        <w:contextualSpacing/>
        <w:jc w:val="both"/>
        <w:rPr>
          <w:rStyle w:val="CharacterStyle1"/>
          <w:rFonts w:ascii="Times New Roman" w:hAnsi="Times New Roman" w:cs="Times New Roman"/>
          <w:sz w:val="28"/>
          <w:szCs w:val="28"/>
          <w:lang w:val="ru-RU"/>
        </w:rPr>
      </w:pPr>
      <w:r w:rsidRPr="005422BB"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 xml:space="preserve">После того, как изучены необходимые материалы, учащийся приступает к написанию работы. Работа должна быть подготовлена по следующей схеме: </w:t>
      </w:r>
      <w:r w:rsidRPr="005422BB">
        <w:rPr>
          <w:rStyle w:val="CharacterStyle1"/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титульный лист; </w:t>
      </w:r>
      <w:r w:rsidR="002F0A42">
        <w:rPr>
          <w:rStyle w:val="CharacterStyle1"/>
          <w:rFonts w:ascii="Times New Roman" w:hAnsi="Times New Roman" w:cs="Times New Roman"/>
          <w:i/>
          <w:sz w:val="28"/>
          <w:szCs w:val="28"/>
          <w:u w:val="single"/>
          <w:lang w:val="ru-RU"/>
        </w:rPr>
        <w:t>содержание</w:t>
      </w:r>
      <w:r w:rsidRPr="005422BB">
        <w:rPr>
          <w:rStyle w:val="CharacterStyle1"/>
          <w:rFonts w:ascii="Times New Roman" w:hAnsi="Times New Roman" w:cs="Times New Roman"/>
          <w:i/>
          <w:sz w:val="28"/>
          <w:szCs w:val="28"/>
          <w:u w:val="single"/>
          <w:lang w:val="ru-RU"/>
        </w:rPr>
        <w:t>; основная часть (ответы на поставленные вопросы и решение задач); список использованных источников; приложения (при необходимости)</w:t>
      </w:r>
      <w:r w:rsidR="009767A0" w:rsidRPr="005422BB"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>.</w:t>
      </w:r>
    </w:p>
    <w:p w:rsidR="00A94D17" w:rsidRPr="005422BB" w:rsidRDefault="00BE3A88" w:rsidP="00A1730F">
      <w:pPr>
        <w:ind w:left="-142" w:firstLine="709"/>
        <w:contextualSpacing/>
        <w:jc w:val="both"/>
        <w:rPr>
          <w:sz w:val="28"/>
          <w:szCs w:val="28"/>
        </w:rPr>
      </w:pPr>
      <w:r w:rsidRPr="005422BB">
        <w:rPr>
          <w:rStyle w:val="CharacterStyle1"/>
          <w:rFonts w:ascii="Times New Roman" w:hAnsi="Times New Roman" w:cs="Times New Roman"/>
          <w:sz w:val="28"/>
          <w:szCs w:val="28"/>
        </w:rPr>
        <w:t>Домашняя контрольная работа выполняется машинописным способом с применением персонального компьютера</w:t>
      </w:r>
      <w:r w:rsidR="005422BB">
        <w:rPr>
          <w:rStyle w:val="CharacterStyle1"/>
          <w:rFonts w:ascii="Times New Roman" w:hAnsi="Times New Roman" w:cs="Times New Roman"/>
          <w:sz w:val="28"/>
          <w:szCs w:val="28"/>
        </w:rPr>
        <w:t xml:space="preserve"> или в рукописном варианте (</w:t>
      </w:r>
      <w:r w:rsidR="005422BB" w:rsidRPr="00DE4E99">
        <w:rPr>
          <w:sz w:val="28"/>
          <w:szCs w:val="28"/>
        </w:rPr>
        <w:t xml:space="preserve">в соответствии с методическими указаниями по </w:t>
      </w:r>
      <w:r w:rsidR="005A238F" w:rsidRPr="00DE4E99">
        <w:rPr>
          <w:sz w:val="28"/>
          <w:szCs w:val="28"/>
        </w:rPr>
        <w:t>конкретно</w:t>
      </w:r>
      <w:r w:rsidR="005A238F">
        <w:rPr>
          <w:sz w:val="28"/>
          <w:szCs w:val="28"/>
        </w:rPr>
        <w:t>му учебному предмету, модулю</w:t>
      </w:r>
      <w:r w:rsidR="005422BB">
        <w:rPr>
          <w:rStyle w:val="CharacterStyle1"/>
          <w:rFonts w:ascii="Times New Roman" w:hAnsi="Times New Roman" w:cs="Times New Roman"/>
          <w:sz w:val="28"/>
          <w:szCs w:val="28"/>
        </w:rPr>
        <w:t>):</w:t>
      </w:r>
    </w:p>
    <w:p w:rsidR="009767A0" w:rsidRPr="005422BB" w:rsidRDefault="009767A0" w:rsidP="00A1730F">
      <w:pPr>
        <w:ind w:left="-142" w:firstLine="709"/>
        <w:contextualSpacing/>
        <w:jc w:val="both"/>
        <w:rPr>
          <w:sz w:val="28"/>
          <w:szCs w:val="28"/>
        </w:rPr>
      </w:pPr>
      <w:r w:rsidRPr="005422BB">
        <w:rPr>
          <w:sz w:val="28"/>
          <w:szCs w:val="28"/>
        </w:rPr>
        <w:t xml:space="preserve">- работа должна быть написана </w:t>
      </w:r>
      <w:r w:rsidR="005422BB" w:rsidRPr="005422BB">
        <w:rPr>
          <w:sz w:val="28"/>
          <w:szCs w:val="28"/>
        </w:rPr>
        <w:t xml:space="preserve">ручкой черного или синего цвета </w:t>
      </w:r>
      <w:r w:rsidRPr="005422BB">
        <w:rPr>
          <w:sz w:val="28"/>
          <w:szCs w:val="28"/>
        </w:rPr>
        <w:t>разборчивым почерком, аккуратно;</w:t>
      </w:r>
      <w:r w:rsidR="005422BB">
        <w:rPr>
          <w:sz w:val="28"/>
          <w:szCs w:val="28"/>
        </w:rPr>
        <w:t xml:space="preserve"> </w:t>
      </w:r>
      <w:r w:rsidRPr="005422BB">
        <w:rPr>
          <w:sz w:val="28"/>
          <w:szCs w:val="28"/>
        </w:rPr>
        <w:t xml:space="preserve">рисунки, схемы </w:t>
      </w:r>
      <w:r w:rsidR="005422BB">
        <w:rPr>
          <w:sz w:val="28"/>
          <w:szCs w:val="28"/>
        </w:rPr>
        <w:t>таблицы изображаются карандашом; д</w:t>
      </w:r>
      <w:r w:rsidR="005422BB" w:rsidRPr="005422BB">
        <w:rPr>
          <w:sz w:val="28"/>
          <w:szCs w:val="28"/>
        </w:rPr>
        <w:t>ля замечаний и поправок преподавателя оставля</w:t>
      </w:r>
      <w:r w:rsidR="0019680F">
        <w:rPr>
          <w:sz w:val="28"/>
          <w:szCs w:val="28"/>
        </w:rPr>
        <w:t>ются</w:t>
      </w:r>
      <w:r w:rsidR="005422BB" w:rsidRPr="005422BB">
        <w:rPr>
          <w:sz w:val="28"/>
          <w:szCs w:val="28"/>
        </w:rPr>
        <w:t xml:space="preserve"> поля в 25 мм;</w:t>
      </w:r>
      <w:r w:rsidR="005422BB">
        <w:rPr>
          <w:sz w:val="28"/>
          <w:szCs w:val="28"/>
        </w:rPr>
        <w:t xml:space="preserve"> </w:t>
      </w:r>
      <w:r w:rsidR="005422BB" w:rsidRPr="005422BB">
        <w:rPr>
          <w:sz w:val="28"/>
          <w:szCs w:val="28"/>
        </w:rPr>
        <w:t>страницы должны быть пронумерованы; объем контрольной работы не должен превышать ученической тетради в 18 листов.</w:t>
      </w:r>
    </w:p>
    <w:p w:rsidR="002F0A42" w:rsidRPr="002F0A42" w:rsidRDefault="009767A0" w:rsidP="00A1730F">
      <w:pPr>
        <w:ind w:left="-142" w:firstLine="709"/>
        <w:contextualSpacing/>
        <w:jc w:val="both"/>
        <w:rPr>
          <w:rStyle w:val="CharacterStyle1"/>
          <w:rFonts w:ascii="Times New Roman" w:hAnsi="Times New Roman" w:cs="Times New Roman"/>
          <w:sz w:val="28"/>
          <w:szCs w:val="28"/>
        </w:rPr>
      </w:pPr>
      <w:r w:rsidRPr="005422BB">
        <w:rPr>
          <w:sz w:val="28"/>
          <w:szCs w:val="28"/>
        </w:rPr>
        <w:t xml:space="preserve">- </w:t>
      </w:r>
      <w:r w:rsidR="002F0A42">
        <w:rPr>
          <w:sz w:val="28"/>
          <w:szCs w:val="28"/>
        </w:rPr>
        <w:t>д</w:t>
      </w:r>
      <w:r w:rsidR="002F0A42" w:rsidRPr="002F0A42">
        <w:rPr>
          <w:rStyle w:val="CharacterStyle1"/>
          <w:rFonts w:ascii="Times New Roman" w:hAnsi="Times New Roman" w:cs="Times New Roman"/>
          <w:sz w:val="28"/>
          <w:szCs w:val="28"/>
        </w:rPr>
        <w:t>омашняя контрольная работа выполняется машинописным способом с применением персонального компьютера на белой бумаге формата А</w:t>
      </w:r>
      <w:proofErr w:type="gramStart"/>
      <w:r w:rsidR="002F0A42" w:rsidRPr="002F0A42">
        <w:rPr>
          <w:rStyle w:val="CharacterStyle1"/>
          <w:rFonts w:ascii="Times New Roman" w:hAnsi="Times New Roman" w:cs="Times New Roman"/>
          <w:sz w:val="28"/>
          <w:szCs w:val="28"/>
        </w:rPr>
        <w:t>4</w:t>
      </w:r>
      <w:proofErr w:type="gramEnd"/>
      <w:r w:rsidR="002F0A42" w:rsidRPr="002F0A42">
        <w:rPr>
          <w:rStyle w:val="CharacterStyle1"/>
          <w:rFonts w:ascii="Times New Roman" w:hAnsi="Times New Roman" w:cs="Times New Roman"/>
          <w:sz w:val="28"/>
          <w:szCs w:val="28"/>
        </w:rPr>
        <w:t xml:space="preserve"> (210 Х 297 мм). При компьютерном наборе текста следует использовать текстовый редактор Microsoft Word со следующими параметрами: шрифт Times New Roman, размер шрифта 14 пт; выравнивание текста по ширине; междустрочный интервал</w:t>
      </w:r>
      <w:r w:rsidR="004E6A8B">
        <w:rPr>
          <w:rStyle w:val="CharacterStyle1"/>
          <w:rFonts w:ascii="Times New Roman" w:hAnsi="Times New Roman" w:cs="Times New Roman"/>
          <w:sz w:val="28"/>
          <w:szCs w:val="28"/>
        </w:rPr>
        <w:t xml:space="preserve"> 1,0-1,5</w:t>
      </w:r>
      <w:r w:rsidR="002F0A42" w:rsidRPr="002F0A42">
        <w:rPr>
          <w:rStyle w:val="CharacterStyle1"/>
          <w:rFonts w:ascii="Times New Roman" w:hAnsi="Times New Roman" w:cs="Times New Roman"/>
          <w:sz w:val="28"/>
          <w:szCs w:val="28"/>
        </w:rPr>
        <w:t>; отступ для первой строки абзаца - 1,25 мм; поля: левое - 30 мм, правое 15 мм, верхнее и нижнее 20 мм. Нумерация страниц осуществляется: арабскими цифрами, располагается внизу, посредине страницы. Титульный лист не нумеруется (но включается в общую нумерацию страниц), нумерация текста начинается со страницы 2 (</w:t>
      </w:r>
      <w:r w:rsidR="002F0A42">
        <w:rPr>
          <w:rStyle w:val="CharacterStyle1"/>
          <w:rFonts w:ascii="Times New Roman" w:hAnsi="Times New Roman" w:cs="Times New Roman"/>
          <w:sz w:val="28"/>
          <w:szCs w:val="28"/>
        </w:rPr>
        <w:t>Содержа</w:t>
      </w:r>
      <w:r w:rsidR="002F0A42" w:rsidRPr="002F0A42">
        <w:rPr>
          <w:rStyle w:val="CharacterStyle1"/>
          <w:rFonts w:ascii="Times New Roman" w:hAnsi="Times New Roman" w:cs="Times New Roman"/>
          <w:sz w:val="28"/>
          <w:szCs w:val="28"/>
        </w:rPr>
        <w:t>ние).</w:t>
      </w:r>
    </w:p>
    <w:p w:rsidR="002F0A42" w:rsidRPr="002F0A42" w:rsidRDefault="002F0A42" w:rsidP="00A1730F">
      <w:pPr>
        <w:pStyle w:val="a7"/>
        <w:ind w:left="-142" w:firstLine="709"/>
        <w:contextualSpacing/>
        <w:jc w:val="both"/>
        <w:rPr>
          <w:rStyle w:val="CharacterStyle1"/>
          <w:rFonts w:ascii="Times New Roman" w:hAnsi="Times New Roman" w:cs="Times New Roman"/>
          <w:sz w:val="28"/>
          <w:szCs w:val="28"/>
          <w:lang w:val="ru-RU"/>
        </w:rPr>
      </w:pPr>
      <w:r w:rsidRPr="002F0A42"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>Ответы на теоретические вопросы в основной части работы следует начинать с новой страницы с номера и полного названия вопроса.</w:t>
      </w:r>
    </w:p>
    <w:p w:rsidR="002F0A42" w:rsidRDefault="002F0A42" w:rsidP="00A1730F">
      <w:pPr>
        <w:pStyle w:val="a7"/>
        <w:ind w:left="-142" w:firstLine="709"/>
        <w:contextualSpacing/>
        <w:jc w:val="both"/>
        <w:rPr>
          <w:rStyle w:val="CharacterStyle1"/>
          <w:rFonts w:ascii="Times New Roman" w:hAnsi="Times New Roman" w:cs="Times New Roman"/>
          <w:sz w:val="28"/>
          <w:szCs w:val="28"/>
          <w:lang w:val="ru-RU"/>
        </w:rPr>
      </w:pPr>
      <w:r w:rsidRPr="002F0A42"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>Текст работы может быть иллюстрирован таблицами и рисунками (графиками, диаграммами, схемами и т.п.), а на используемые источники литературы в тексте давать ссылки, проставляя в квадратных скобках порядковый номер, под которым ссылка значится в списке использованных источников [2, с. 21].</w:t>
      </w:r>
    </w:p>
    <w:p w:rsidR="002F0A42" w:rsidRPr="002F0A42" w:rsidRDefault="002F0A42" w:rsidP="00A1730F">
      <w:pPr>
        <w:pStyle w:val="a7"/>
        <w:ind w:left="-142" w:firstLine="709"/>
        <w:contextualSpacing/>
        <w:jc w:val="both"/>
        <w:rPr>
          <w:rStyle w:val="CharacterStyle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>Образец титульного листа представлен в Приложении</w:t>
      </w:r>
      <w:r w:rsidR="000A1469"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Style w:val="CharacterStyle1"/>
          <w:rFonts w:ascii="Times New Roman" w:hAnsi="Times New Roman" w:cs="Times New Roman"/>
          <w:sz w:val="28"/>
          <w:szCs w:val="28"/>
          <w:lang w:val="ru-RU"/>
        </w:rPr>
        <w:t>.</w:t>
      </w:r>
    </w:p>
    <w:p w:rsidR="004E6A8B" w:rsidRDefault="004E6A8B" w:rsidP="00A1730F">
      <w:pPr>
        <w:ind w:left="-142" w:right="-143" w:firstLine="709"/>
        <w:contextualSpacing/>
        <w:jc w:val="both"/>
        <w:rPr>
          <w:sz w:val="28"/>
          <w:szCs w:val="28"/>
        </w:rPr>
      </w:pPr>
      <w:r w:rsidRPr="003763D5">
        <w:rPr>
          <w:sz w:val="28"/>
          <w:szCs w:val="28"/>
        </w:rPr>
        <w:t>Список используемых источников составляется в алфавитном порядке, нумеруется арабскими цифрами, после цифры ставится точка</w:t>
      </w:r>
      <w:r w:rsidR="000A1469">
        <w:rPr>
          <w:sz w:val="28"/>
          <w:szCs w:val="28"/>
        </w:rPr>
        <w:t xml:space="preserve"> (см. Приложение 2)</w:t>
      </w:r>
      <w:r w:rsidRPr="003763D5">
        <w:rPr>
          <w:sz w:val="28"/>
          <w:szCs w:val="28"/>
        </w:rPr>
        <w:t xml:space="preserve">. </w:t>
      </w:r>
    </w:p>
    <w:p w:rsidR="0062561E" w:rsidRDefault="005422BB" w:rsidP="00A1730F">
      <w:pPr>
        <w:ind w:left="-142" w:firstLine="709"/>
        <w:contextualSpacing/>
        <w:jc w:val="both"/>
        <w:rPr>
          <w:sz w:val="30"/>
          <w:szCs w:val="30"/>
        </w:rPr>
      </w:pPr>
      <w:r w:rsidRPr="00C13281">
        <w:rPr>
          <w:sz w:val="30"/>
          <w:szCs w:val="30"/>
        </w:rPr>
        <w:t xml:space="preserve">К экзамену по </w:t>
      </w:r>
      <w:r w:rsidR="00F80D4E">
        <w:rPr>
          <w:sz w:val="30"/>
          <w:szCs w:val="30"/>
        </w:rPr>
        <w:t>учебному предмету</w:t>
      </w:r>
      <w:r w:rsidRPr="00C13281">
        <w:rPr>
          <w:sz w:val="30"/>
          <w:szCs w:val="30"/>
        </w:rPr>
        <w:t xml:space="preserve"> допускаются учащиеся, получившие по результатам выполнения курсового проекта (работы) отметку </w:t>
      </w:r>
      <w:r w:rsidRPr="005A238F">
        <w:rPr>
          <w:b/>
          <w:sz w:val="30"/>
          <w:szCs w:val="30"/>
        </w:rPr>
        <w:t xml:space="preserve">не ниже, чем </w:t>
      </w:r>
      <w:r w:rsidR="005A238F" w:rsidRPr="005A238F">
        <w:rPr>
          <w:b/>
          <w:sz w:val="30"/>
          <w:szCs w:val="30"/>
        </w:rPr>
        <w:t>3</w:t>
      </w:r>
      <w:r w:rsidRPr="005A238F">
        <w:rPr>
          <w:b/>
          <w:sz w:val="30"/>
          <w:szCs w:val="30"/>
        </w:rPr>
        <w:t xml:space="preserve"> (</w:t>
      </w:r>
      <w:r w:rsidR="005A238F" w:rsidRPr="005A238F">
        <w:rPr>
          <w:b/>
          <w:sz w:val="30"/>
          <w:szCs w:val="30"/>
        </w:rPr>
        <w:t>три</w:t>
      </w:r>
      <w:r w:rsidRPr="005A238F">
        <w:rPr>
          <w:b/>
          <w:sz w:val="30"/>
          <w:szCs w:val="30"/>
        </w:rPr>
        <w:t xml:space="preserve">) балла и </w:t>
      </w:r>
      <w:r w:rsidR="0019680F" w:rsidRPr="005A238F">
        <w:rPr>
          <w:b/>
          <w:sz w:val="30"/>
          <w:szCs w:val="30"/>
        </w:rPr>
        <w:t>«</w:t>
      </w:r>
      <w:r w:rsidRPr="005A238F">
        <w:rPr>
          <w:b/>
          <w:sz w:val="30"/>
          <w:szCs w:val="30"/>
        </w:rPr>
        <w:t>зачт</w:t>
      </w:r>
      <w:r w:rsidR="0019680F" w:rsidRPr="005A238F">
        <w:rPr>
          <w:b/>
          <w:sz w:val="30"/>
          <w:szCs w:val="30"/>
        </w:rPr>
        <w:t>ено»</w:t>
      </w:r>
      <w:r w:rsidRPr="005A238F">
        <w:rPr>
          <w:b/>
          <w:sz w:val="30"/>
          <w:szCs w:val="30"/>
        </w:rPr>
        <w:t xml:space="preserve"> </w:t>
      </w:r>
      <w:r w:rsidRPr="00C13281">
        <w:rPr>
          <w:sz w:val="30"/>
          <w:szCs w:val="30"/>
        </w:rPr>
        <w:t>по результатам выполнения домашних контрольных работ, лабораторных и практических работ.</w:t>
      </w:r>
    </w:p>
    <w:p w:rsidR="0062561E" w:rsidRDefault="0062561E" w:rsidP="00A1730F">
      <w:pPr>
        <w:ind w:left="-142" w:firstLine="709"/>
        <w:contextualSpacing/>
        <w:jc w:val="both"/>
        <w:rPr>
          <w:sz w:val="30"/>
          <w:szCs w:val="30"/>
        </w:rPr>
      </w:pPr>
    </w:p>
    <w:p w:rsidR="00A1730F" w:rsidRPr="00A1730F" w:rsidRDefault="00A1730F" w:rsidP="00A1730F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</w:t>
      </w:r>
      <w:r w:rsidRPr="00A1730F">
        <w:rPr>
          <w:sz w:val="24"/>
          <w:szCs w:val="24"/>
        </w:rPr>
        <w:t>Приложение</w:t>
      </w:r>
      <w:r w:rsidR="000A1469">
        <w:rPr>
          <w:sz w:val="24"/>
          <w:szCs w:val="24"/>
        </w:rPr>
        <w:t xml:space="preserve"> 1</w:t>
      </w:r>
    </w:p>
    <w:p w:rsidR="00A1730F" w:rsidRPr="00A1730F" w:rsidRDefault="00A1730F" w:rsidP="00A1730F">
      <w:pPr>
        <w:jc w:val="center"/>
        <w:rPr>
          <w:sz w:val="28"/>
          <w:szCs w:val="28"/>
        </w:rPr>
      </w:pPr>
    </w:p>
    <w:p w:rsidR="00276D14" w:rsidRPr="00276D14" w:rsidRDefault="00276D14" w:rsidP="00276D1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76D14">
        <w:rPr>
          <w:rFonts w:eastAsia="Calibri"/>
          <w:b/>
          <w:sz w:val="28"/>
          <w:szCs w:val="28"/>
          <w:lang w:eastAsia="en-US"/>
        </w:rPr>
        <w:t xml:space="preserve">Учреждение образования </w:t>
      </w:r>
    </w:p>
    <w:p w:rsidR="00276D14" w:rsidRPr="00276D14" w:rsidRDefault="00276D14" w:rsidP="00276D14">
      <w:pPr>
        <w:jc w:val="center"/>
        <w:rPr>
          <w:sz w:val="24"/>
          <w:szCs w:val="24"/>
        </w:rPr>
      </w:pPr>
      <w:r w:rsidRPr="00276D14">
        <w:rPr>
          <w:rFonts w:eastAsia="Calibri"/>
          <w:b/>
          <w:sz w:val="28"/>
          <w:szCs w:val="28"/>
          <w:lang w:eastAsia="en-US"/>
        </w:rPr>
        <w:t>«Брестский государственный колледж приборостроения»</w:t>
      </w:r>
    </w:p>
    <w:p w:rsidR="00276D14" w:rsidRPr="00276D14" w:rsidRDefault="00276D14" w:rsidP="00276D14">
      <w:pPr>
        <w:jc w:val="center"/>
        <w:rPr>
          <w:sz w:val="28"/>
          <w:szCs w:val="28"/>
          <w:u w:val="single"/>
        </w:rPr>
      </w:pPr>
    </w:p>
    <w:p w:rsidR="00276D14" w:rsidRPr="00276D14" w:rsidRDefault="00276D14" w:rsidP="00276D14">
      <w:pPr>
        <w:jc w:val="center"/>
        <w:rPr>
          <w:sz w:val="28"/>
          <w:szCs w:val="28"/>
        </w:rPr>
      </w:pPr>
      <w:r w:rsidRPr="00276D14">
        <w:rPr>
          <w:sz w:val="28"/>
          <w:szCs w:val="28"/>
        </w:rPr>
        <w:t>__________________________________________________</w:t>
      </w:r>
    </w:p>
    <w:p w:rsidR="00276D14" w:rsidRPr="00276D14" w:rsidRDefault="00276D14" w:rsidP="00276D14">
      <w:pPr>
        <w:jc w:val="center"/>
        <w:rPr>
          <w:sz w:val="18"/>
          <w:szCs w:val="18"/>
        </w:rPr>
      </w:pPr>
      <w:r w:rsidRPr="00276D14">
        <w:rPr>
          <w:sz w:val="18"/>
          <w:szCs w:val="18"/>
        </w:rPr>
        <w:t xml:space="preserve"> (наименование учебного предмета, модуля)</w:t>
      </w:r>
    </w:p>
    <w:p w:rsidR="00276D14" w:rsidRPr="00276D14" w:rsidRDefault="00276D14" w:rsidP="00276D14">
      <w:pPr>
        <w:jc w:val="center"/>
        <w:rPr>
          <w:sz w:val="28"/>
          <w:szCs w:val="28"/>
          <w:u w:val="single"/>
        </w:rPr>
      </w:pPr>
    </w:p>
    <w:p w:rsidR="00276D14" w:rsidRPr="00276D14" w:rsidRDefault="00276D14" w:rsidP="00276D14">
      <w:pPr>
        <w:jc w:val="center"/>
        <w:rPr>
          <w:sz w:val="28"/>
          <w:szCs w:val="28"/>
        </w:rPr>
      </w:pPr>
      <w:r w:rsidRPr="00276D14">
        <w:rPr>
          <w:sz w:val="28"/>
          <w:szCs w:val="28"/>
        </w:rPr>
        <w:t>_________________________________________________</w:t>
      </w:r>
    </w:p>
    <w:p w:rsidR="00276D14" w:rsidRPr="00276D14" w:rsidRDefault="00276D14" w:rsidP="00276D14">
      <w:pPr>
        <w:jc w:val="center"/>
        <w:rPr>
          <w:sz w:val="18"/>
          <w:szCs w:val="18"/>
        </w:rPr>
      </w:pPr>
      <w:r w:rsidRPr="00276D14">
        <w:rPr>
          <w:sz w:val="18"/>
          <w:szCs w:val="18"/>
        </w:rPr>
        <w:t>(ф.и.о. преподавателя)</w:t>
      </w:r>
    </w:p>
    <w:p w:rsidR="00276D14" w:rsidRPr="00276D14" w:rsidRDefault="00276D14" w:rsidP="00276D14">
      <w:pPr>
        <w:jc w:val="center"/>
        <w:rPr>
          <w:sz w:val="24"/>
          <w:szCs w:val="24"/>
        </w:rPr>
      </w:pPr>
    </w:p>
    <w:p w:rsidR="00276D14" w:rsidRPr="00276D14" w:rsidRDefault="00276D14" w:rsidP="00276D14">
      <w:pPr>
        <w:jc w:val="center"/>
        <w:rPr>
          <w:b/>
          <w:sz w:val="32"/>
          <w:szCs w:val="32"/>
        </w:rPr>
      </w:pPr>
    </w:p>
    <w:p w:rsidR="00276D14" w:rsidRPr="00276D14" w:rsidRDefault="00276D14" w:rsidP="00276D14">
      <w:pPr>
        <w:jc w:val="center"/>
        <w:rPr>
          <w:b/>
          <w:sz w:val="32"/>
          <w:szCs w:val="32"/>
        </w:rPr>
      </w:pPr>
      <w:r w:rsidRPr="00276D14">
        <w:rPr>
          <w:b/>
          <w:sz w:val="32"/>
          <w:szCs w:val="32"/>
        </w:rPr>
        <w:t>Домашняя контрольная работа №____</w:t>
      </w:r>
    </w:p>
    <w:p w:rsidR="00276D14" w:rsidRPr="00276D14" w:rsidRDefault="00276D14" w:rsidP="00276D14">
      <w:pPr>
        <w:jc w:val="center"/>
        <w:rPr>
          <w:b/>
        </w:rPr>
      </w:pPr>
    </w:p>
    <w:p w:rsidR="00276D14" w:rsidRPr="00276D14" w:rsidRDefault="00276D14" w:rsidP="00276D14">
      <w:pPr>
        <w:jc w:val="center"/>
        <w:rPr>
          <w:b/>
          <w:sz w:val="28"/>
          <w:szCs w:val="28"/>
        </w:rPr>
      </w:pPr>
      <w:r w:rsidRPr="00276D14">
        <w:rPr>
          <w:b/>
          <w:sz w:val="28"/>
          <w:szCs w:val="28"/>
        </w:rPr>
        <w:t>Вариант №____</w:t>
      </w:r>
    </w:p>
    <w:p w:rsidR="00276D14" w:rsidRPr="00276D14" w:rsidRDefault="00276D14" w:rsidP="00276D14">
      <w:pPr>
        <w:jc w:val="center"/>
        <w:rPr>
          <w:sz w:val="24"/>
          <w:szCs w:val="24"/>
        </w:rPr>
      </w:pPr>
    </w:p>
    <w:p w:rsidR="00276D14" w:rsidRPr="00276D14" w:rsidRDefault="00276D14" w:rsidP="00276D14">
      <w:pPr>
        <w:rPr>
          <w:sz w:val="28"/>
          <w:szCs w:val="28"/>
        </w:rPr>
      </w:pPr>
      <w:r w:rsidRPr="00276D14">
        <w:rPr>
          <w:sz w:val="28"/>
          <w:szCs w:val="28"/>
        </w:rPr>
        <w:t>Обучающегося     _____________________________________</w:t>
      </w:r>
    </w:p>
    <w:p w:rsidR="00276D14" w:rsidRPr="00276D14" w:rsidRDefault="00276D14" w:rsidP="00276D14">
      <w:pPr>
        <w:rPr>
          <w:sz w:val="28"/>
          <w:szCs w:val="28"/>
        </w:rPr>
      </w:pPr>
      <w:r w:rsidRPr="00276D14">
        <w:rPr>
          <w:sz w:val="28"/>
          <w:szCs w:val="28"/>
        </w:rPr>
        <w:t xml:space="preserve">                                          </w:t>
      </w:r>
      <w:r w:rsidRPr="00276D14">
        <w:rPr>
          <w:sz w:val="18"/>
          <w:szCs w:val="18"/>
        </w:rPr>
        <w:t>(фамилия, имя, отчество)</w:t>
      </w:r>
    </w:p>
    <w:p w:rsidR="00276D14" w:rsidRPr="00276D14" w:rsidRDefault="00276D14" w:rsidP="00276D14">
      <w:pPr>
        <w:rPr>
          <w:sz w:val="28"/>
          <w:szCs w:val="28"/>
        </w:rPr>
      </w:pPr>
    </w:p>
    <w:p w:rsidR="00276D14" w:rsidRPr="00276D14" w:rsidRDefault="00276D14" w:rsidP="00276D14">
      <w:r w:rsidRPr="00276D14">
        <w:t>_______</w:t>
      </w:r>
      <w:r w:rsidRPr="00276D14">
        <w:rPr>
          <w:sz w:val="28"/>
          <w:szCs w:val="28"/>
        </w:rPr>
        <w:t>курса</w:t>
      </w:r>
      <w:r w:rsidRPr="00276D14">
        <w:t xml:space="preserve">                                                                  _______</w:t>
      </w:r>
      <w:r w:rsidRPr="00276D14">
        <w:rPr>
          <w:sz w:val="28"/>
          <w:szCs w:val="28"/>
        </w:rPr>
        <w:t xml:space="preserve"> группы</w:t>
      </w:r>
    </w:p>
    <w:p w:rsidR="00276D14" w:rsidRPr="00276D14" w:rsidRDefault="00276D14" w:rsidP="00276D14"/>
    <w:p w:rsidR="00276D14" w:rsidRPr="00276D14" w:rsidRDefault="00276D14" w:rsidP="00276D14">
      <w:pPr>
        <w:rPr>
          <w:sz w:val="28"/>
          <w:szCs w:val="28"/>
        </w:rPr>
      </w:pPr>
    </w:p>
    <w:p w:rsidR="00276D14" w:rsidRDefault="00276D14" w:rsidP="00276D14">
      <w:pPr>
        <w:rPr>
          <w:sz w:val="28"/>
          <w:szCs w:val="28"/>
          <w:u w:val="single"/>
        </w:rPr>
      </w:pPr>
      <w:r w:rsidRPr="00276D14">
        <w:rPr>
          <w:sz w:val="28"/>
          <w:szCs w:val="28"/>
        </w:rPr>
        <w:t xml:space="preserve">Специальности     </w:t>
      </w:r>
      <w:r w:rsidRPr="00276D14">
        <w:rPr>
          <w:sz w:val="28"/>
          <w:szCs w:val="28"/>
          <w:u w:val="single"/>
        </w:rPr>
        <w:t>«Монтаж и эксплуатация электрооборудования»</w:t>
      </w:r>
    </w:p>
    <w:p w:rsidR="000A1469" w:rsidRPr="00276D14" w:rsidRDefault="000A1469" w:rsidP="00276D1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</w:t>
      </w:r>
      <w:r w:rsidRPr="000A1469">
        <w:rPr>
          <w:sz w:val="28"/>
          <w:szCs w:val="28"/>
        </w:rPr>
        <w:t>или</w:t>
      </w:r>
      <w:r>
        <w:rPr>
          <w:sz w:val="28"/>
          <w:szCs w:val="28"/>
          <w:u w:val="single"/>
        </w:rPr>
        <w:t xml:space="preserve"> «Производство электровакуумных приборов»</w:t>
      </w:r>
    </w:p>
    <w:p w:rsidR="00276D14" w:rsidRPr="00276D14" w:rsidRDefault="00276D14" w:rsidP="00276D14">
      <w:pPr>
        <w:rPr>
          <w:sz w:val="28"/>
          <w:szCs w:val="28"/>
          <w:u w:val="single"/>
        </w:rPr>
      </w:pPr>
    </w:p>
    <w:p w:rsidR="00276D14" w:rsidRPr="00276D14" w:rsidRDefault="00276D14" w:rsidP="00276D14"/>
    <w:p w:rsidR="00276D14" w:rsidRPr="00276D14" w:rsidRDefault="00276D14" w:rsidP="00276D14">
      <w:pPr>
        <w:jc w:val="both"/>
        <w:rPr>
          <w:sz w:val="28"/>
          <w:szCs w:val="28"/>
          <w:u w:val="single"/>
        </w:rPr>
      </w:pPr>
      <w:r w:rsidRPr="00276D14">
        <w:rPr>
          <w:sz w:val="28"/>
          <w:szCs w:val="28"/>
        </w:rPr>
        <w:t xml:space="preserve">Шифр </w:t>
      </w:r>
      <w:proofErr w:type="gramStart"/>
      <w:r w:rsidRPr="00276D14">
        <w:rPr>
          <w:sz w:val="28"/>
          <w:szCs w:val="28"/>
        </w:rPr>
        <w:t>обучающегося</w:t>
      </w:r>
      <w:proofErr w:type="gramEnd"/>
      <w:r w:rsidRPr="00276D14">
        <w:rPr>
          <w:sz w:val="28"/>
          <w:szCs w:val="28"/>
        </w:rPr>
        <w:t xml:space="preserve">  __________</w:t>
      </w:r>
    </w:p>
    <w:p w:rsidR="000A1469" w:rsidRPr="0062561E" w:rsidRDefault="00276D14" w:rsidP="003A50F0">
      <w:pPr>
        <w:jc w:val="center"/>
        <w:rPr>
          <w:sz w:val="30"/>
          <w:szCs w:val="30"/>
        </w:rPr>
      </w:pPr>
      <w:r w:rsidRPr="00276D14">
        <w:rPr>
          <w:rFonts w:eastAsia="Calibri"/>
          <w:b/>
          <w:sz w:val="28"/>
          <w:szCs w:val="28"/>
          <w:lang w:eastAsia="en-US"/>
        </w:rPr>
        <w:br w:type="page"/>
      </w:r>
      <w:bookmarkStart w:id="0" w:name="_GoBack"/>
      <w:bookmarkEnd w:id="0"/>
    </w:p>
    <w:p w:rsidR="00A1730F" w:rsidRDefault="000A1469" w:rsidP="000A1469">
      <w:pPr>
        <w:jc w:val="right"/>
        <w:rPr>
          <w:sz w:val="28"/>
          <w:szCs w:val="28"/>
        </w:rPr>
      </w:pPr>
      <w:r>
        <w:rPr>
          <w:sz w:val="24"/>
          <w:szCs w:val="24"/>
        </w:rPr>
        <w:lastRenderedPageBreak/>
        <w:t>Приложение 2</w:t>
      </w:r>
    </w:p>
    <w:p w:rsidR="0062561E" w:rsidRPr="0062561E" w:rsidRDefault="0062561E" w:rsidP="0062561E">
      <w:pPr>
        <w:ind w:firstLine="567"/>
        <w:contextualSpacing/>
        <w:jc w:val="right"/>
        <w:rPr>
          <w:sz w:val="28"/>
          <w:szCs w:val="28"/>
          <w:lang w:eastAsia="en-US"/>
        </w:rPr>
      </w:pPr>
      <w:r w:rsidRPr="0062561E">
        <w:rPr>
          <w:sz w:val="30"/>
          <w:szCs w:val="30"/>
        </w:rPr>
        <w:t>УТВЕРЖДЕНО</w:t>
      </w:r>
    </w:p>
    <w:p w:rsidR="0062561E" w:rsidRPr="0062561E" w:rsidRDefault="0062561E" w:rsidP="0062561E">
      <w:pPr>
        <w:ind w:left="6379"/>
        <w:contextualSpacing/>
        <w:jc w:val="both"/>
        <w:rPr>
          <w:sz w:val="28"/>
          <w:szCs w:val="28"/>
          <w:lang w:eastAsia="en-US"/>
        </w:rPr>
      </w:pPr>
      <w:r w:rsidRPr="0062561E">
        <w:rPr>
          <w:sz w:val="30"/>
          <w:szCs w:val="30"/>
        </w:rPr>
        <w:t>приказ</w:t>
      </w:r>
      <w:r w:rsidRPr="0062561E">
        <w:rPr>
          <w:spacing w:val="-11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Высшей</w:t>
      </w:r>
      <w:r w:rsidRPr="0062561E">
        <w:rPr>
          <w:spacing w:val="-11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аттестационной</w:t>
      </w:r>
      <w:r w:rsidRPr="0062561E">
        <w:rPr>
          <w:spacing w:val="-11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комиссии Республики</w:t>
      </w:r>
      <w:r w:rsidRPr="0062561E">
        <w:rPr>
          <w:spacing w:val="-6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Беларусь</w:t>
      </w:r>
      <w:r w:rsidRPr="0062561E">
        <w:rPr>
          <w:spacing w:val="-8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от</w:t>
      </w:r>
      <w:r w:rsidRPr="0062561E">
        <w:rPr>
          <w:spacing w:val="-7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25.06.2014</w:t>
      </w:r>
      <w:r w:rsidRPr="0062561E">
        <w:rPr>
          <w:spacing w:val="-9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№</w:t>
      </w:r>
      <w:r w:rsidRPr="0062561E">
        <w:rPr>
          <w:spacing w:val="-2"/>
          <w:sz w:val="28"/>
          <w:szCs w:val="28"/>
          <w:lang w:eastAsia="en-US"/>
        </w:rPr>
        <w:t xml:space="preserve"> </w:t>
      </w:r>
      <w:r w:rsidRPr="0062561E">
        <w:rPr>
          <w:sz w:val="28"/>
          <w:szCs w:val="28"/>
          <w:lang w:eastAsia="en-US"/>
        </w:rPr>
        <w:t>159 (в редакции приказа Высшей аттестационной комиссии Республики Беларусь 01.10.2024 № 230)</w:t>
      </w:r>
    </w:p>
    <w:p w:rsidR="0062561E" w:rsidRPr="0062561E" w:rsidRDefault="0062561E" w:rsidP="0062561E">
      <w:pPr>
        <w:widowControl w:val="0"/>
        <w:autoSpaceDE w:val="0"/>
        <w:autoSpaceDN w:val="0"/>
        <w:spacing w:before="125"/>
        <w:rPr>
          <w:sz w:val="28"/>
          <w:szCs w:val="28"/>
          <w:lang w:eastAsia="en-US"/>
        </w:rPr>
      </w:pPr>
    </w:p>
    <w:p w:rsidR="0062561E" w:rsidRPr="0062561E" w:rsidRDefault="0062561E" w:rsidP="0028521E">
      <w:pPr>
        <w:widowControl w:val="0"/>
        <w:autoSpaceDE w:val="0"/>
        <w:autoSpaceDN w:val="0"/>
        <w:jc w:val="center"/>
        <w:rPr>
          <w:b/>
          <w:bCs/>
          <w:sz w:val="28"/>
          <w:szCs w:val="28"/>
          <w:lang w:eastAsia="en-US"/>
        </w:rPr>
      </w:pPr>
      <w:r w:rsidRPr="0062561E">
        <w:rPr>
          <w:b/>
          <w:bCs/>
          <w:sz w:val="28"/>
          <w:szCs w:val="28"/>
          <w:lang w:eastAsia="en-US"/>
        </w:rPr>
        <w:t>Образцы</w:t>
      </w:r>
      <w:r w:rsidRPr="0062561E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62561E">
        <w:rPr>
          <w:b/>
          <w:bCs/>
          <w:sz w:val="28"/>
          <w:szCs w:val="28"/>
          <w:lang w:eastAsia="en-US"/>
        </w:rPr>
        <w:t>оформления</w:t>
      </w:r>
      <w:r w:rsidRPr="0062561E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62561E">
        <w:rPr>
          <w:b/>
          <w:bCs/>
          <w:sz w:val="28"/>
          <w:szCs w:val="28"/>
          <w:lang w:eastAsia="en-US"/>
        </w:rPr>
        <w:t>библиографического</w:t>
      </w:r>
      <w:r w:rsidRPr="0062561E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62561E">
        <w:rPr>
          <w:b/>
          <w:bCs/>
          <w:sz w:val="28"/>
          <w:szCs w:val="28"/>
          <w:lang w:eastAsia="en-US"/>
        </w:rPr>
        <w:t>описания</w:t>
      </w:r>
      <w:r w:rsidRPr="0062561E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62561E">
        <w:rPr>
          <w:b/>
          <w:bCs/>
          <w:sz w:val="28"/>
          <w:szCs w:val="28"/>
          <w:lang w:eastAsia="en-US"/>
        </w:rPr>
        <w:t>в</w:t>
      </w:r>
      <w:r w:rsidRPr="0062561E">
        <w:rPr>
          <w:b/>
          <w:bCs/>
          <w:spacing w:val="-10"/>
          <w:sz w:val="28"/>
          <w:szCs w:val="28"/>
          <w:lang w:eastAsia="en-US"/>
        </w:rPr>
        <w:t xml:space="preserve"> </w:t>
      </w:r>
      <w:r w:rsidRPr="0062561E">
        <w:rPr>
          <w:b/>
          <w:bCs/>
          <w:sz w:val="28"/>
          <w:szCs w:val="28"/>
          <w:lang w:eastAsia="en-US"/>
        </w:rPr>
        <w:t>списке источников, приводимых в диссертации и автореферате</w:t>
      </w:r>
    </w:p>
    <w:p w:rsidR="0062561E" w:rsidRPr="0062561E" w:rsidRDefault="0062561E" w:rsidP="0062561E">
      <w:pPr>
        <w:widowControl w:val="0"/>
        <w:autoSpaceDE w:val="0"/>
        <w:autoSpaceDN w:val="0"/>
        <w:spacing w:before="238"/>
        <w:rPr>
          <w:b/>
          <w:sz w:val="28"/>
          <w:szCs w:val="28"/>
          <w:lang w:eastAsia="en-US"/>
        </w:rPr>
      </w:pPr>
    </w:p>
    <w:p w:rsidR="0062561E" w:rsidRPr="0062561E" w:rsidRDefault="0062561E" w:rsidP="0062561E">
      <w:pPr>
        <w:widowControl w:val="0"/>
        <w:numPr>
          <w:ilvl w:val="0"/>
          <w:numId w:val="5"/>
        </w:numPr>
        <w:tabs>
          <w:tab w:val="left" w:pos="667"/>
        </w:tabs>
        <w:autoSpaceDE w:val="0"/>
        <w:autoSpaceDN w:val="0"/>
        <w:rPr>
          <w:b/>
          <w:sz w:val="24"/>
          <w:szCs w:val="22"/>
          <w:lang w:eastAsia="en-US"/>
        </w:rPr>
      </w:pPr>
      <w:r w:rsidRPr="0062561E">
        <w:rPr>
          <w:b/>
          <w:sz w:val="24"/>
          <w:szCs w:val="22"/>
          <w:lang w:eastAsia="en-US"/>
        </w:rPr>
        <w:t>Примеры</w:t>
      </w:r>
      <w:r w:rsidRPr="0062561E">
        <w:rPr>
          <w:b/>
          <w:spacing w:val="-5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описания</w:t>
      </w:r>
      <w:r w:rsidRPr="0062561E">
        <w:rPr>
          <w:b/>
          <w:spacing w:val="-7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самостоятельных</w:t>
      </w:r>
      <w:r w:rsidRPr="0062561E">
        <w:rPr>
          <w:b/>
          <w:spacing w:val="-4"/>
          <w:sz w:val="24"/>
          <w:szCs w:val="22"/>
          <w:lang w:eastAsia="en-US"/>
        </w:rPr>
        <w:t xml:space="preserve"> </w:t>
      </w:r>
      <w:r w:rsidRPr="0062561E">
        <w:rPr>
          <w:b/>
          <w:spacing w:val="-2"/>
          <w:sz w:val="24"/>
          <w:szCs w:val="22"/>
          <w:lang w:eastAsia="en-US"/>
        </w:rPr>
        <w:t>документов</w:t>
      </w:r>
    </w:p>
    <w:p w:rsidR="0062561E" w:rsidRPr="0062561E" w:rsidRDefault="0062561E" w:rsidP="0062561E">
      <w:pPr>
        <w:widowControl w:val="0"/>
        <w:autoSpaceDE w:val="0"/>
        <w:autoSpaceDN w:val="0"/>
        <w:spacing w:before="49" w:after="1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254"/>
        </w:trPr>
        <w:tc>
          <w:tcPr>
            <w:tcW w:w="2977" w:type="dxa"/>
          </w:tcPr>
          <w:p w:rsidR="0062561E" w:rsidRPr="0062561E" w:rsidRDefault="0062561E" w:rsidP="0062561E">
            <w:pPr>
              <w:spacing w:line="235" w:lineRule="exact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Характеристика</w:t>
            </w:r>
            <w:r w:rsidRPr="0062561E">
              <w:rPr>
                <w:b/>
                <w:spacing w:val="9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источника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35" w:lineRule="exact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Пример</w:t>
            </w:r>
            <w:r w:rsidRPr="0062561E">
              <w:rPr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библиографического</w:t>
            </w:r>
            <w:r w:rsidRPr="0062561E">
              <w:rPr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описания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4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210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Издания</w:t>
            </w:r>
            <w:r w:rsidRPr="0062561E">
              <w:rPr>
                <w:b/>
                <w:spacing w:val="-13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с</w:t>
            </w:r>
            <w:r w:rsidRPr="0062561E">
              <w:rPr>
                <w:b/>
                <w:spacing w:val="-12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одним,</w:t>
            </w:r>
            <w:r w:rsidRPr="0062561E">
              <w:rPr>
                <w:b/>
                <w:spacing w:val="-12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двумя и тремя авторами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589"/>
                <w:tab w:val="left" w:pos="2061"/>
                <w:tab w:val="left" w:pos="2534"/>
                <w:tab w:val="left" w:pos="3520"/>
                <w:tab w:val="left" w:pos="4659"/>
                <w:tab w:val="left" w:pos="5007"/>
                <w:tab w:val="left" w:pos="6072"/>
                <w:tab w:val="left" w:pos="6765"/>
              </w:tabs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Василькова,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Уголок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природы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детском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саду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Василькова.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3-е изд.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Аверсэв,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44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Бажанов,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Записки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китайской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цивилизации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Бажанов,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Бажанова.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Дашков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 Кº,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302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Дорофеенко,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Витебское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подполье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Дорофеенко,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 Дорофеенко,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Пахомов.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Звязда,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253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Albrow, M. China and the shared human future: exploring common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values</w:t>
            </w:r>
            <w:r w:rsidRPr="0062561E">
              <w:rPr>
                <w:spacing w:val="2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and</w:t>
            </w:r>
            <w:r w:rsidRPr="0062561E">
              <w:rPr>
                <w:spacing w:val="2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goals</w:t>
            </w:r>
            <w:r w:rsidRPr="0062561E">
              <w:rPr>
                <w:spacing w:val="2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2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M.</w:t>
            </w:r>
            <w:r w:rsidRPr="0062561E">
              <w:rPr>
                <w:spacing w:val="23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Albrow</w:t>
            </w:r>
            <w:r w:rsidRPr="0062561E">
              <w:rPr>
                <w:spacing w:val="2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proofErr w:type="gramEnd"/>
            <w:r w:rsidRPr="0062561E">
              <w:rPr>
                <w:spacing w:val="2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comp.</w:t>
            </w:r>
            <w:r w:rsidRPr="0062561E">
              <w:rPr>
                <w:spacing w:val="2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Chang</w:t>
            </w:r>
            <w:r w:rsidRPr="0062561E">
              <w:rPr>
                <w:spacing w:val="2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Xiangqun.</w:t>
            </w:r>
            <w:r w:rsidRPr="0062561E">
              <w:rPr>
                <w:spacing w:val="2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2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Beijing</w:t>
            </w:r>
            <w:r w:rsidRPr="0062561E">
              <w:rPr>
                <w:spacing w:val="2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New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World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Press, 2023.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XXII, [7],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337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p.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5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371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Издания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с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четырьмя и более авторами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Земледелие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Мастеров,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Трапков,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 В.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Караульный, Д.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Романцевич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6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pacing w:val="6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общ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ед.</w:t>
            </w:r>
            <w:r w:rsidRPr="0062561E">
              <w:rPr>
                <w:spacing w:val="6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 Мастерова.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Горки</w:t>
            </w:r>
            <w:proofErr w:type="gramStart"/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с.-х.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акад.,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211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759"/>
                <w:tab w:val="left" w:pos="2934"/>
                <w:tab w:val="left" w:pos="3229"/>
                <w:tab w:val="left" w:pos="3675"/>
                <w:tab w:val="left" w:pos="4135"/>
                <w:tab w:val="left" w:pos="5107"/>
                <w:tab w:val="left" w:pos="5553"/>
                <w:tab w:val="left" w:pos="6054"/>
              </w:tabs>
              <w:spacing w:line="271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Ветеринарная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хирургия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Журба,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Руколь,</w:t>
            </w:r>
          </w:p>
          <w:p w:rsidR="0062561E" w:rsidRPr="0062561E" w:rsidRDefault="0062561E" w:rsidP="0062561E">
            <w:pPr>
              <w:spacing w:line="27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Э.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Веремей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проф.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образования, 2021. – 431 с.</w:t>
            </w:r>
          </w:p>
        </w:tc>
      </w:tr>
      <w:tr w:rsidR="0062561E" w:rsidRPr="0062561E" w:rsidTr="0028521E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China’s digital presence in the Asia-Pacific: culture, technology and platforms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M.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Keane,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Haiqing</w:t>
            </w:r>
            <w:r w:rsidRPr="0062561E">
              <w:rPr>
                <w:spacing w:val="-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Yu,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E.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Jing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Zhao,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S.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Leong.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London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Anthem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Press, 2021.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– X, 198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p.</w:t>
            </w:r>
          </w:p>
        </w:tc>
      </w:tr>
      <w:tr w:rsidR="0062561E" w:rsidRPr="003A50F0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Food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and</w:t>
            </w:r>
            <w:r w:rsidRPr="0062561E">
              <w:rPr>
                <w:spacing w:val="3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culture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3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S.</w:t>
            </w:r>
            <w:r w:rsidRPr="0062561E">
              <w:rPr>
                <w:spacing w:val="3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Safaii-Waite,</w:t>
            </w:r>
            <w:r w:rsidRPr="0062561E">
              <w:rPr>
                <w:spacing w:val="3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N.</w:t>
            </w:r>
            <w:r w:rsidRPr="0062561E">
              <w:rPr>
                <w:spacing w:val="3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M.</w:t>
            </w:r>
            <w:r w:rsidRPr="0062561E">
              <w:rPr>
                <w:spacing w:val="4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Furstenau,</w:t>
            </w:r>
            <w:r w:rsidRPr="0062561E">
              <w:rPr>
                <w:spacing w:val="3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K.</w:t>
            </w:r>
            <w:r w:rsidRPr="0062561E">
              <w:rPr>
                <w:spacing w:val="3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P.</w:t>
            </w:r>
            <w:r w:rsidRPr="0062561E">
              <w:rPr>
                <w:spacing w:val="3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Sucher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[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et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al.].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8th ed.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Boston :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Cengage,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XI,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483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p.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8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"/>
              <w:ind w:right="26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Издания</w:t>
            </w:r>
          </w:p>
          <w:p w:rsidR="0062561E" w:rsidRPr="0062561E" w:rsidRDefault="0062561E" w:rsidP="0028521E">
            <w:pPr>
              <w:spacing w:before="1"/>
              <w:ind w:right="26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 xml:space="preserve">коллективным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автором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Геноцид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белорусского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народа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=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Genocide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the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belarusian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people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 информ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аналит.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материалы</w:t>
            </w:r>
            <w:r w:rsidRPr="0062561E">
              <w:rPr>
                <w:spacing w:val="5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5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док.</w:t>
            </w:r>
            <w:r w:rsidRPr="0062561E">
              <w:rPr>
                <w:spacing w:val="5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Генер.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прокуратура</w:t>
            </w:r>
            <w:proofErr w:type="gramStart"/>
            <w:r w:rsidRPr="0062561E">
              <w:rPr>
                <w:spacing w:val="5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>есп.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общ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ед.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Шведа.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Беларусь,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175 с.</w:t>
            </w:r>
          </w:p>
        </w:tc>
      </w:tr>
      <w:tr w:rsidR="0062561E" w:rsidRPr="0062561E" w:rsidTr="0028521E">
        <w:trPr>
          <w:trHeight w:val="828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2042"/>
                <w:tab w:val="left" w:pos="3466"/>
                <w:tab w:val="left" w:pos="4665"/>
                <w:tab w:val="left" w:pos="5373"/>
                <w:tab w:val="left" w:pos="5729"/>
                <w:tab w:val="left" w:pos="6203"/>
                <w:tab w:val="left" w:pos="6770"/>
              </w:tabs>
              <w:spacing w:line="267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Международной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ассоциации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академий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наук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30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лет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НАН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 ; сост.: П. А. Витязь, Я. П. Безлепкин ; под общ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ед. </w:t>
            </w:r>
            <w:r w:rsidRPr="0062561E">
              <w:rPr>
                <w:sz w:val="24"/>
                <w:szCs w:val="22"/>
                <w:lang w:eastAsia="en-US"/>
              </w:rPr>
              <w:t xml:space="preserve">В. Г. Гусакова. –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Минск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Беларус. навука, 2023. – 120 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1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"/>
              <w:ind w:right="336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Многотомные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издания в целом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История белорусской государственности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в 5 т. / НАН Беларуси, Ин-т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истории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Коваленя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[и</w:t>
            </w:r>
            <w:r w:rsidRPr="0062561E">
              <w:rPr>
                <w:spacing w:val="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др.].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Минск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Беларус.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навука,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2018–2020.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5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т.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Республика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лет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созидания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свершений</w:t>
            </w:r>
            <w:proofErr w:type="gramStart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7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 совет: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Андрейченко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навука,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2020.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– 7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т.</w:t>
            </w:r>
          </w:p>
        </w:tc>
      </w:tr>
      <w:tr w:rsidR="0062561E" w:rsidRPr="003A50F0" w:rsidTr="0028521E">
        <w:trPr>
          <w:trHeight w:val="55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Encyclopedia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social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work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in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4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vol.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ed.: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L.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E.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Davis,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T.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Mizrahi.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6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Oxford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Oxford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Univ. Press,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2011.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4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vol.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6" w:lineRule="exact"/>
        <w:rPr>
          <w:sz w:val="24"/>
          <w:szCs w:val="22"/>
          <w:lang w:val="en-US" w:eastAsia="en-US"/>
        </w:rPr>
        <w:sectPr w:rsidR="0062561E" w:rsidRPr="0062561E" w:rsidSect="0062561E">
          <w:pgSz w:w="11910" w:h="16840"/>
          <w:pgMar w:top="709" w:right="711" w:bottom="280" w:left="851" w:header="720" w:footer="72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val="en-US"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248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16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364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Отдельные тома в многотомном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издании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История белорусской государственности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в 5 т. / НАН Беларуси, Ин-т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истории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Коваленя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Беларус. навука, 2018–2020. – Т. 1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Белорусская государственность: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истоков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конца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XVIII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Коваленя, А. И. Груша, В. В. Данилович [и др.]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отв. ред.: В. Ф. Голубев,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Н. Левко. – 2018. – 597 с. ; Т. 5 :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Национальная государственность</w:t>
            </w:r>
            <w:r w:rsidRPr="0062561E">
              <w:rPr>
                <w:spacing w:val="50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на</w:t>
            </w:r>
            <w:r w:rsidRPr="0062561E">
              <w:rPr>
                <w:spacing w:val="51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переломе</w:t>
            </w:r>
            <w:r w:rsidRPr="0062561E">
              <w:rPr>
                <w:spacing w:val="50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эпох</w:t>
            </w:r>
            <w:r w:rsidRPr="0062561E">
              <w:rPr>
                <w:spacing w:val="52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(вторая</w:t>
            </w:r>
            <w:r w:rsidRPr="0062561E">
              <w:rPr>
                <w:spacing w:val="50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половина</w:t>
            </w:r>
            <w:proofErr w:type="gramEnd"/>
          </w:p>
          <w:p w:rsidR="0062561E" w:rsidRPr="0062561E" w:rsidRDefault="0062561E" w:rsidP="0062561E">
            <w:pPr>
              <w:spacing w:line="270" w:lineRule="atLeast"/>
              <w:ind w:right="103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XX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– начало </w:t>
            </w:r>
            <w:r w:rsidRPr="0062561E">
              <w:rPr>
                <w:sz w:val="24"/>
                <w:szCs w:val="22"/>
                <w:lang w:eastAsia="en-US"/>
              </w:rPr>
              <w:t>XXI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в.) / А. А. Коваленя, В. Л. Лакиза, О. Н. Левко [и др.]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отв. ред. </w:t>
            </w:r>
            <w:r w:rsidRPr="0062561E">
              <w:rPr>
                <w:sz w:val="24"/>
                <w:szCs w:val="22"/>
                <w:lang w:eastAsia="en-US"/>
              </w:rPr>
              <w:t>Н. В. Смехович. – 2020. – 758 с.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Республика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лет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созидания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свершений</w:t>
            </w:r>
            <w:proofErr w:type="gramStart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7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 совет: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Андрейченко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навука,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2020. –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</w:t>
            </w:r>
            <w:proofErr w:type="gramStart"/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Экономическое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развитие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Абрамчук,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Батова,</w:t>
            </w:r>
          </w:p>
          <w:p w:rsidR="0062561E" w:rsidRPr="0062561E" w:rsidRDefault="0062561E" w:rsidP="0062561E">
            <w:pPr>
              <w:spacing w:line="270" w:lineRule="atLeast"/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Бельский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Мясникович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795 с.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The</w:t>
            </w:r>
            <w:r w:rsidRPr="0062561E">
              <w:rPr>
                <w:spacing w:val="1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international</w:t>
            </w:r>
            <w:r w:rsidRPr="0062561E">
              <w:rPr>
                <w:spacing w:val="1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encyclopedia</w:t>
            </w:r>
            <w:r w:rsidRPr="0062561E">
              <w:rPr>
                <w:spacing w:val="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1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media</w:t>
            </w:r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studies</w:t>
            </w:r>
            <w:r w:rsidRPr="0062561E">
              <w:rPr>
                <w:spacing w:val="1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in</w:t>
            </w:r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7</w:t>
            </w:r>
            <w:r w:rsidRPr="0062561E">
              <w:rPr>
                <w:spacing w:val="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vol.</w:t>
            </w:r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gen.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ed.</w:t>
            </w:r>
          </w:p>
          <w:p w:rsidR="0062561E" w:rsidRPr="0062561E" w:rsidRDefault="0062561E" w:rsidP="0062561E">
            <w:pPr>
              <w:spacing w:line="270" w:lineRule="atLeast"/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A.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N. Valdivia. – Malden [etc.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]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Wiley-Blackwell, 2013–2014. –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Vol.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3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Content and representation / ed. S. R. Mazzarella. – 2013. – 557 p.</w:t>
            </w:r>
          </w:p>
        </w:tc>
      </w:tr>
      <w:tr w:rsidR="0062561E" w:rsidRPr="0062561E" w:rsidTr="0028521E">
        <w:trPr>
          <w:trHeight w:val="1105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76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Сборники</w:t>
            </w:r>
            <w:r w:rsidRPr="0062561E">
              <w:rPr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статей,</w:t>
            </w:r>
            <w:r w:rsidRPr="0062561E">
              <w:rPr>
                <w:b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трудов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620"/>
                <w:tab w:val="left" w:pos="2918"/>
                <w:tab w:val="left" w:pos="3894"/>
                <w:tab w:val="left" w:pos="4292"/>
                <w:tab w:val="left" w:pos="5539"/>
              </w:tabs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Актуальные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проблемы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теории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методики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физического </w:t>
            </w:r>
            <w:r w:rsidRPr="0062561E">
              <w:rPr>
                <w:sz w:val="24"/>
                <w:szCs w:val="22"/>
                <w:lang w:val="ru-RU" w:eastAsia="en-US"/>
              </w:rPr>
              <w:t>воспитания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спортивной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тренировки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сб.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ст.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Брест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4"/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pacing w:val="-4"/>
                <w:sz w:val="24"/>
                <w:szCs w:val="22"/>
                <w:lang w:val="ru-RU" w:eastAsia="en-US"/>
              </w:rPr>
              <w:t>ос.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proofErr w:type="gramStart"/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Белый,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Люкевич,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Якубович.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Брест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БрГУ, 2023. – 139 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Георгиевские чтения : сб. тр. по воен. истории Отечества / Рос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в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оен.-ист.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о-во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ред.-сост.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К.</w:t>
            </w:r>
            <w:r w:rsidRPr="0062561E">
              <w:rPr>
                <w:spacing w:val="3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А.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Пахалюк.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32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М.</w:t>
            </w:r>
            <w:r w:rsidRPr="0062561E">
              <w:rPr>
                <w:spacing w:val="3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3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Яуза,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2021.</w:t>
            </w:r>
            <w:r w:rsidRPr="0062561E">
              <w:rPr>
                <w:spacing w:val="3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637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Православие на землях Беларуси: история и современность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сб. науч. ст. / Гомел. гос. ун-т, Гомел. епархия Белорус. Православ. Церкви</w:t>
            </w:r>
            <w:proofErr w:type="gramStart"/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Мезга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Гомель</w:t>
            </w:r>
            <w:proofErr w:type="gramStart"/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ГГУ,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2024. – 119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Символы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ордена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Российской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империи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сб.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ст.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в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оен.-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ист.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о-во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ред.-сост.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Жуков.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Просвещение-Союз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 Просвещение, 2022. – 206 с.</w:t>
            </w:r>
          </w:p>
        </w:tc>
      </w:tr>
      <w:tr w:rsidR="0062561E" w:rsidRPr="003A50F0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Communication</w:t>
            </w:r>
            <w:r w:rsidRPr="0062561E">
              <w:rPr>
                <w:spacing w:val="6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theory</w:t>
            </w:r>
            <w:r w:rsidRPr="0062561E">
              <w:rPr>
                <w:spacing w:val="6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and</w:t>
            </w:r>
            <w:r w:rsidRPr="0062561E">
              <w:rPr>
                <w:spacing w:val="6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millennial</w:t>
            </w:r>
            <w:r w:rsidRPr="0062561E">
              <w:rPr>
                <w:spacing w:val="6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popular</w:t>
            </w:r>
            <w:r w:rsidRPr="0062561E">
              <w:rPr>
                <w:spacing w:val="64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culture</w:t>
            </w:r>
            <w:r w:rsidRPr="0062561E">
              <w:rPr>
                <w:spacing w:val="6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6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essays</w:t>
            </w:r>
            <w:r w:rsidRPr="0062561E">
              <w:rPr>
                <w:spacing w:val="6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a.</w:t>
            </w:r>
          </w:p>
          <w:p w:rsidR="0062561E" w:rsidRPr="0062561E" w:rsidRDefault="0062561E" w:rsidP="0062561E">
            <w:pPr>
              <w:spacing w:line="270" w:lineRule="atLeast"/>
              <w:ind w:right="97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application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ed.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K. G.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Roberts.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New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York [etc.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] :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Peter Lang,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2016. – VIII, 255 p.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7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Материалы</w:t>
            </w:r>
            <w:r w:rsidRPr="0062561E">
              <w:rPr>
                <w:b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конференций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Актуальные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проблемы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дизайна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дизайн-образования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материалы </w:t>
            </w:r>
            <w:r w:rsidRPr="0062561E">
              <w:rPr>
                <w:sz w:val="24"/>
                <w:szCs w:val="22"/>
                <w:lang w:eastAsia="en-US"/>
              </w:rPr>
              <w:t>VI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Междунар. 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практ. конф., Минск, 14–15 апр. 2022 г. / Белорус.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гос.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Фролова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[и</w:t>
            </w:r>
            <w:r w:rsidRPr="0062561E">
              <w:rPr>
                <w:spacing w:val="2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др.].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Минск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БГУ, 2022.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399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656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Актуальные проблемы социально-гуманитарных наук и межкультурной коммуникации: язык, культура, образование и экономика : материалы Третьей междунар. 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практ. конф., Санкт-Петербург,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28–29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апр.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С.-Петерб.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гражд.</w:t>
            </w:r>
          </w:p>
          <w:p w:rsidR="0062561E" w:rsidRPr="0062561E" w:rsidRDefault="0062561E" w:rsidP="0062561E">
            <w:pPr>
              <w:spacing w:line="270" w:lineRule="atLeast"/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авиации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редкол.: В. И. Петрищев (отв. ред.) [и др.]. – СПб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. : 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СПбГУГА, 2022. – 524 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Информационные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технологии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управление</w:t>
            </w:r>
            <w:proofErr w:type="gramStart"/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материалы 49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науч. конф.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аспирантов,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магистрантов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студентов,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6–10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мая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2013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информатики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радиоэлектроники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 редкол.: Л. Ю. Шилин [и др.].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БГУИР, 2013. – 103 с.</w:t>
            </w:r>
          </w:p>
        </w:tc>
      </w:tr>
      <w:tr w:rsidR="0062561E" w:rsidRPr="0062561E" w:rsidTr="0028521E">
        <w:trPr>
          <w:trHeight w:val="55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70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Материалы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Международной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научно-технической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конференции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«Современные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электрохимические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технологии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оборудование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headerReference w:type="default" r:id="rId8"/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pgNumType w:start="2"/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2023», 15–19 мая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г.,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 Минск,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 Беларусь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4"/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pacing w:val="-4"/>
                <w:sz w:val="24"/>
                <w:szCs w:val="22"/>
                <w:lang w:val="ru-RU" w:eastAsia="en-US"/>
              </w:rPr>
              <w:t>ос.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технол.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proofErr w:type="gramStart"/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Войтов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ред.),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Жарский, А. А. Черник.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БГТУ, 2023. – 272 с.</w:t>
            </w:r>
          </w:p>
        </w:tc>
      </w:tr>
      <w:tr w:rsidR="0062561E" w:rsidRPr="003A50F0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Learning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technology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for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education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challenges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proc.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the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12th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intern. workshop,</w:t>
            </w:r>
            <w:r w:rsidRPr="0062561E">
              <w:rPr>
                <w:spacing w:val="51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Kaohsiung,</w:t>
            </w:r>
            <w:r w:rsidRPr="0062561E">
              <w:rPr>
                <w:spacing w:val="55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29</w:t>
            </w:r>
            <w:r w:rsidRPr="0062561E">
              <w:rPr>
                <w:spacing w:val="52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July</w:t>
            </w:r>
            <w:r w:rsidRPr="0062561E">
              <w:rPr>
                <w:spacing w:val="7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53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</w:t>
            </w:r>
            <w:r w:rsidRPr="0062561E">
              <w:rPr>
                <w:spacing w:val="52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Aug.</w:t>
            </w:r>
            <w:r w:rsidRPr="0062561E">
              <w:rPr>
                <w:spacing w:val="52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</w:t>
            </w:r>
            <w:r w:rsidRPr="0062561E">
              <w:rPr>
                <w:spacing w:val="53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53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ed.:</w:t>
            </w:r>
            <w:r w:rsidRPr="0062561E">
              <w:rPr>
                <w:spacing w:val="55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L.</w:t>
            </w:r>
            <w:r w:rsidRPr="0062561E">
              <w:rPr>
                <w:spacing w:val="53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Uden,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D. Liberona.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Cham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Springer,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378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p.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62561E">
            <w:pPr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62561E">
            <w:pPr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62561E">
            <w:pPr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62561E">
            <w:pPr>
              <w:spacing w:before="135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62561E">
            <w:pPr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Диссертации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100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Амосова,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Преломление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художественных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традиций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Китая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 Японии в современном искусстве Беларуси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дис. … канд. искусствоведения</w:t>
            </w:r>
            <w:r w:rsidRPr="0062561E">
              <w:rPr>
                <w:spacing w:val="5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17.00.09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Амосова</w:t>
            </w:r>
            <w:r w:rsidRPr="0062561E">
              <w:rPr>
                <w:spacing w:val="5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Юлия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Владимировна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;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культуры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искусств. 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221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л.</w:t>
            </w:r>
          </w:p>
        </w:tc>
      </w:tr>
      <w:tr w:rsidR="0062561E" w:rsidRPr="0062561E" w:rsidTr="0028521E">
        <w:trPr>
          <w:trHeight w:val="110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Цвирко, Р. В. Синтаксономическая и типологическая структура сосновых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лесов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</w:t>
            </w:r>
            <w:proofErr w:type="gramStart"/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дис.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…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канд.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биол.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наук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03.02.01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;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03.02.08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Цвирко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Руслан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Владимирович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эксперим.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ботаники НАН Беларуси. – Минск, 2018. – 245 л.</w:t>
            </w:r>
          </w:p>
        </w:tc>
      </w:tr>
      <w:tr w:rsidR="0062561E" w:rsidRPr="0062561E" w:rsidTr="0028521E">
        <w:trPr>
          <w:trHeight w:val="828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Rose, J. L. A philosophical analysis of the play concept : diss. … for the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degree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1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Dr.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1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Philosophy</w:t>
            </w:r>
            <w:r w:rsidRPr="0062561E">
              <w:rPr>
                <w:spacing w:val="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Rose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Jason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Liban</w:t>
            </w:r>
            <w:r w:rsidRPr="0062561E">
              <w:rPr>
                <w:spacing w:val="1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Purdue</w:t>
            </w:r>
            <w:r w:rsidRPr="0062561E">
              <w:rPr>
                <w:spacing w:val="1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Univ.</w:t>
            </w:r>
            <w:r w:rsidRPr="0062561E">
              <w:rPr>
                <w:spacing w:val="2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West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Lafayette,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2021.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252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l.</w:t>
            </w:r>
          </w:p>
        </w:tc>
      </w:tr>
      <w:tr w:rsidR="0062561E" w:rsidRPr="0062561E" w:rsidTr="0028521E">
        <w:trPr>
          <w:trHeight w:val="1264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75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Авторефераты диссертаций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2"/>
                <w:szCs w:val="22"/>
                <w:lang w:val="ru-RU" w:eastAsia="en-US"/>
              </w:rPr>
            </w:pPr>
            <w:r w:rsidRPr="0062561E">
              <w:rPr>
                <w:sz w:val="22"/>
                <w:szCs w:val="22"/>
                <w:lang w:val="ru-RU" w:eastAsia="en-US"/>
              </w:rPr>
              <w:t>Григоренко, Е. А. Гепатокардиальный континуум реципиентов трансплантата печени: от цирротической кардиомиопатии до хронической ишемической болезни сердца : автореф. дис. … д-ра мед</w:t>
            </w:r>
            <w:proofErr w:type="gramStart"/>
            <w:r w:rsidRPr="0062561E">
              <w:rPr>
                <w:sz w:val="22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2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2"/>
                <w:szCs w:val="22"/>
                <w:lang w:val="ru-RU" w:eastAsia="en-US"/>
              </w:rPr>
              <w:t>н</w:t>
            </w:r>
            <w:proofErr w:type="gramEnd"/>
            <w:r w:rsidRPr="0062561E">
              <w:rPr>
                <w:sz w:val="22"/>
                <w:szCs w:val="22"/>
                <w:lang w:val="ru-RU" w:eastAsia="en-US"/>
              </w:rPr>
              <w:t>аук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: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14.01.05</w:t>
            </w:r>
            <w:r w:rsidRPr="0062561E">
              <w:rPr>
                <w:spacing w:val="8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/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Григоренко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Елена</w:t>
            </w:r>
            <w:r w:rsidRPr="0062561E">
              <w:rPr>
                <w:spacing w:val="8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Александровна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;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Белорус.</w:t>
            </w:r>
            <w:r w:rsidRPr="0062561E">
              <w:rPr>
                <w:spacing w:val="9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гос.</w:t>
            </w:r>
            <w:r w:rsidRPr="0062561E">
              <w:rPr>
                <w:spacing w:val="10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2"/>
                <w:szCs w:val="22"/>
                <w:lang w:val="ru-RU" w:eastAsia="en-US"/>
              </w:rPr>
              <w:t>мед.</w:t>
            </w:r>
          </w:p>
          <w:p w:rsidR="0062561E" w:rsidRPr="0062561E" w:rsidRDefault="0062561E" w:rsidP="0062561E">
            <w:pPr>
              <w:spacing w:line="238" w:lineRule="exact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62561E">
              <w:rPr>
                <w:sz w:val="22"/>
                <w:szCs w:val="22"/>
                <w:lang w:eastAsia="en-US"/>
              </w:rPr>
              <w:t>ун-т</w:t>
            </w:r>
            <w:proofErr w:type="gramEnd"/>
            <w:r w:rsidRPr="0062561E">
              <w:rPr>
                <w:sz w:val="22"/>
                <w:szCs w:val="22"/>
                <w:lang w:eastAsia="en-US"/>
              </w:rPr>
              <w:t>.</w:t>
            </w:r>
            <w:r w:rsidRPr="0062561E">
              <w:rPr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sz w:val="22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sz w:val="22"/>
                <w:szCs w:val="22"/>
                <w:lang w:eastAsia="en-US"/>
              </w:rPr>
              <w:t>Минск,</w:t>
            </w:r>
            <w:r w:rsidRPr="0062561E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sz w:val="22"/>
                <w:szCs w:val="22"/>
                <w:lang w:eastAsia="en-US"/>
              </w:rPr>
              <w:t>2022.</w:t>
            </w:r>
            <w:r w:rsidRPr="0062561E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sz w:val="22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sz w:val="22"/>
                <w:szCs w:val="22"/>
                <w:lang w:eastAsia="en-US"/>
              </w:rPr>
              <w:t>43</w:t>
            </w:r>
            <w:r w:rsidRPr="0062561E"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2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Смирнов, А. В. Исследование и компенсация нелинейных искажений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сигнала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усилителе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мощности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автореф.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дис.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…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канд. техн.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наук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2.2.13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Смирнов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Андрей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Владимирович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Моск.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техн.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связи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информатики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(МТУСИ). 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27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203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203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Учебники, учебно- методические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материалы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Геология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нефти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газа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метод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екомендации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практ.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занятиям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Рос. ун-т ; сост. И. В. Гомелюк. – Могилев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Белорус.- </w:t>
            </w:r>
            <w:r w:rsidRPr="0062561E">
              <w:rPr>
                <w:sz w:val="24"/>
                <w:szCs w:val="22"/>
                <w:lang w:eastAsia="en-US"/>
              </w:rPr>
              <w:t>Рос. ун-т, 2024. – 47 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Ивуть,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Организация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планирование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предприятии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-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м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етод.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пособие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Ивуть,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Лапковская, Т.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Якубовская.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ац.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2021–2022.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Ч. 1. – 2021. – 177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История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белорусской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государственности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особие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Марзалюк,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Кохановский,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Ходин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общ.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ред. И. А. Марзалюка.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Адукацыя </w:t>
            </w:r>
            <w:r w:rsidRPr="0062561E">
              <w:rPr>
                <w:sz w:val="24"/>
                <w:szCs w:val="22"/>
                <w:lang w:eastAsia="en-US"/>
              </w:rPr>
              <w:t>i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выхаванне, 2024. – 223 с.</w:t>
            </w:r>
          </w:p>
        </w:tc>
      </w:tr>
      <w:tr w:rsidR="0062561E" w:rsidRPr="0062561E" w:rsidTr="0028521E">
        <w:trPr>
          <w:trHeight w:val="82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100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Петров,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Клиническая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токсикология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метод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у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казания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Петров,</w:t>
            </w:r>
            <w:r w:rsidRPr="0062561E">
              <w:rPr>
                <w:spacing w:val="5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53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5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Романова.</w:t>
            </w:r>
            <w:r w:rsidRPr="0062561E">
              <w:rPr>
                <w:spacing w:val="54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5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Витебск</w:t>
            </w:r>
            <w:proofErr w:type="gramStart"/>
            <w:r w:rsidRPr="0062561E">
              <w:rPr>
                <w:spacing w:val="5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4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Витеб.</w:t>
            </w:r>
            <w:r w:rsidRPr="0062561E">
              <w:rPr>
                <w:spacing w:val="5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гос.</w:t>
            </w:r>
            <w:r w:rsidRPr="0062561E">
              <w:rPr>
                <w:spacing w:val="5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акад.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ветеринар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.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медицины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,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 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30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828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Сохор,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Музыка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как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вид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искусства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особие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Сохор.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Изд.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3-е,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стер.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и</w:t>
            </w:r>
            <w:proofErr w:type="gramEnd"/>
            <w:r w:rsidRPr="0062561E">
              <w:rPr>
                <w:spacing w:val="4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др.]</w:t>
            </w:r>
            <w:r w:rsidRPr="0062561E">
              <w:rPr>
                <w:spacing w:val="4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4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Лань</w:t>
            </w:r>
            <w:r w:rsidRPr="0062561E">
              <w:rPr>
                <w:spacing w:val="4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4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Планета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музыки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,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2022.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124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30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Архивные</w:t>
            </w:r>
            <w:r w:rsidRPr="0062561E">
              <w:rPr>
                <w:b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материалы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Архив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суда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Ленинского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района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Минска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2008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Уголовное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дело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1-485/08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(14).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338"/>
                <w:tab w:val="left" w:pos="2700"/>
                <w:tab w:val="left" w:pos="4145"/>
                <w:tab w:val="left" w:pos="5505"/>
                <w:tab w:val="left" w:pos="5805"/>
              </w:tabs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Беларускі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дзяржаўны</w:t>
            </w:r>
            <w:r w:rsidRPr="0062561E">
              <w:rPr>
                <w:sz w:val="24"/>
                <w:szCs w:val="22"/>
                <w:lang w:eastAsia="en-US"/>
              </w:rPr>
              <w:tab/>
              <w:t>архіў-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музей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літаратуры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і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мастацтва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(БДАМЛІМ).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Воп.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97.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Арк.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61.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Государственный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архив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Гродненской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области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(ГАГр).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125.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Оп.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2.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Д.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223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–228.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Нацыянальны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арх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іў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Рэспублікі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(НАРБ).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4п.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Воп.</w:t>
            </w:r>
            <w:r w:rsidRPr="0062561E">
              <w:rPr>
                <w:spacing w:val="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1.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Спр. 4329. Арк. 2.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Арыгінал.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52"/>
        </w:trPr>
        <w:tc>
          <w:tcPr>
            <w:tcW w:w="2977" w:type="dxa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Российский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государственный</w:t>
            </w:r>
            <w:r w:rsidRPr="0062561E">
              <w:rPr>
                <w:spacing w:val="36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архив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социально-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политической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истории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(РГАСПИ).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325.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Оп.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Д.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26.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Л.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11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–45.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81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Отчеты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о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5"/>
                <w:sz w:val="22"/>
                <w:szCs w:val="22"/>
                <w:lang w:eastAsia="en-US"/>
              </w:rPr>
              <w:t>НИР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3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Подготовка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будущих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педагогов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проектированию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коррекционн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о-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развивающей среды инклюзивного образования : отчет о НИР (заключ.)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пед.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рук.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Мамонько</w:t>
            </w:r>
            <w:proofErr w:type="gramStart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исполн.: С.</w:t>
            </w:r>
            <w:r w:rsidRPr="0062561E">
              <w:rPr>
                <w:spacing w:val="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Гайдукевич,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Дроздова,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Савицкая,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Сасс.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Минск,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2020.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194 с. –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ГР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20180995.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Теория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кластерного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развития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экономики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контексте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расширения использования вторичных ресурсов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отчет о НИР (заключ.) / 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ац.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рук.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Бахматова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исполн.: Е.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Бидзюра,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Войтешонок,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Никитенко.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Минск,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2023.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 1 CD-RW.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 №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ГР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20213413.</w:t>
            </w:r>
          </w:p>
        </w:tc>
      </w:tr>
      <w:tr w:rsidR="0062561E" w:rsidRPr="0062561E" w:rsidTr="0028521E">
        <w:trPr>
          <w:trHeight w:val="1382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Формирование генетической структуры стада : отчет о НИР (промежуточ.) : 42–44 / Всерос. 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исслед. ин-т животноводства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рук.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Попов</w:t>
            </w:r>
            <w:proofErr w:type="gramStart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исполн.: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Алешин, И.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 Ковалева,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Латышев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 др.].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2001.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75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ГР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01840051145.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Инв. №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04534333943.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10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Депонированные </w:t>
            </w:r>
            <w:r w:rsidRPr="0062561E">
              <w:rPr>
                <w:b/>
                <w:sz w:val="22"/>
                <w:szCs w:val="22"/>
                <w:lang w:eastAsia="en-US"/>
              </w:rPr>
              <w:t>научные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 работы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Осьминина,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Анализ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текста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культурологии</w:t>
            </w:r>
            <w:proofErr w:type="gramStart"/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практикум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 Осьминина ; Моск. гос. лингвист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у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н-т. – М., 2017. – 23 с. – Деп. в ИНИОН РАН 31.10.2017, № 61157.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126"/>
                <w:tab w:val="left" w:pos="1589"/>
                <w:tab w:val="left" w:pos="2042"/>
                <w:tab w:val="left" w:pos="3290"/>
                <w:tab w:val="left" w:pos="4474"/>
                <w:tab w:val="left" w:pos="5661"/>
                <w:tab w:val="left" w:pos="6493"/>
              </w:tabs>
              <w:ind w:right="95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Шибко,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Методика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обучения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русскому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языку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как </w:t>
            </w:r>
            <w:r w:rsidRPr="0062561E">
              <w:rPr>
                <w:sz w:val="24"/>
                <w:szCs w:val="22"/>
                <w:lang w:val="ru-RU" w:eastAsia="en-US"/>
              </w:rPr>
              <w:t>иностранному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Шибко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ун-т.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2011.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CD</w:t>
            </w:r>
            <w:r w:rsidRPr="0062561E">
              <w:rPr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z w:val="24"/>
                <w:szCs w:val="22"/>
                <w:lang w:eastAsia="en-US"/>
              </w:rPr>
              <w:t>ROM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Деп.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ГУ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«БелИСА»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28.02.2011,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3-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Б2011.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56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271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Обзорная</w:t>
            </w:r>
            <w:r w:rsidRPr="0062561E">
              <w:rPr>
                <w:b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информация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Настоящее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будущее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осушенных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болот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Аношко, С. М. Зайко, Л. Ф. Вашкевич, С. С. Бачила.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Белорус. 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исслед. центр «Экология», 2005. – 45 с. – (Обзорная информация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М-во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природ.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ресурсов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охраны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окружающей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среды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есп.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Беларусь,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БелНИЦ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«Экология»).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</w:tcPr>
          <w:p w:rsidR="0062561E" w:rsidRPr="0062561E" w:rsidRDefault="0062561E" w:rsidP="0028521E">
            <w:pPr>
              <w:spacing w:before="170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271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Каталоги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Каталог инновационных разработок организаций НАН Беларуси для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замещения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критического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импорта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НАН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</w:t>
            </w:r>
            <w:proofErr w:type="gramStart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сост.: Н.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Литвиненко,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Козлова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отв.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В.</w:t>
            </w:r>
            <w:r w:rsidRPr="0062561E">
              <w:rPr>
                <w:spacing w:val="5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Л.</w:t>
            </w:r>
            <w:r w:rsidRPr="0062561E">
              <w:rPr>
                <w:spacing w:val="5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Гурский.</w:t>
            </w:r>
            <w:r w:rsidRPr="0062561E">
              <w:rPr>
                <w:spacing w:val="5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Минск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Беларус.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навука,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2022.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396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655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95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Сериальные</w:t>
            </w:r>
            <w:r w:rsidRPr="0062561E">
              <w:rPr>
                <w:b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издания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Гендина, Н. И. Формируем информационную культуру школьника: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познавательные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пятиминутки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практ.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пособие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Н.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Гендина.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Ассоц.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шк.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библиотекарей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м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ира,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2020.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278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(Профессиональная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библиотека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школьного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библиотекаря: приложение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</w:t>
            </w:r>
            <w:r w:rsidRPr="0062561E">
              <w:rPr>
                <w:spacing w:val="6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журналу</w:t>
            </w:r>
            <w:r w:rsidRPr="0062561E">
              <w:rPr>
                <w:spacing w:val="7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«Школьная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библиотека».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Серия</w:t>
            </w:r>
            <w:r w:rsidRPr="0062561E">
              <w:rPr>
                <w:spacing w:val="68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</w:t>
            </w:r>
            <w:r w:rsidRPr="0062561E">
              <w:rPr>
                <w:spacing w:val="68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;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вып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6).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Лотман,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Лекции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по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структуральной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поэтике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Лотман.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Тарту</w:t>
            </w:r>
            <w:proofErr w:type="gramStart"/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[б.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и.],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1964.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Вып.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Введение,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теория стиха.</w:t>
            </w:r>
            <w:r w:rsidRPr="0062561E">
              <w:rPr>
                <w:spacing w:val="-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195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(Ученые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записки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Тартуского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университета.</w:t>
            </w:r>
            <w:proofErr w:type="gramEnd"/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Серия</w:t>
            </w:r>
          </w:p>
          <w:p w:rsidR="0062561E" w:rsidRPr="003A50F0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3A50F0">
              <w:rPr>
                <w:sz w:val="24"/>
                <w:szCs w:val="22"/>
                <w:lang w:val="ru-RU" w:eastAsia="en-US"/>
              </w:rPr>
              <w:t>«Труды</w:t>
            </w:r>
            <w:r w:rsidRPr="003A50F0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по</w:t>
            </w:r>
            <w:r w:rsidRPr="003A50F0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знаковым</w:t>
            </w:r>
            <w:r w:rsidRPr="003A50F0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системам</w:t>
            </w:r>
            <w:r w:rsidRPr="003A50F0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І»</w:t>
            </w:r>
            <w:proofErr w:type="gramStart"/>
            <w:r w:rsidRPr="003A50F0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3A50F0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вып.</w:t>
            </w:r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pacing w:val="-2"/>
                <w:sz w:val="24"/>
                <w:szCs w:val="22"/>
                <w:lang w:val="ru-RU" w:eastAsia="en-US"/>
              </w:rPr>
              <w:t>160).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3A50F0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Никифоров, А. С. Основатель отечественной неврологии и психиатрии В. М. Бехтерев: зигзаги судьбы и научной жизни 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Никифоров.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Изд.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стер.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proofErr w:type="gramStart"/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URSS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Ленанд,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268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с.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(Биографии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выдающихся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личностей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БВЛ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27).</w:t>
            </w:r>
          </w:p>
        </w:tc>
      </w:tr>
      <w:tr w:rsidR="0062561E" w:rsidRPr="0062561E" w:rsidTr="0028521E">
        <w:trPr>
          <w:trHeight w:val="110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Пименов, А. Канбан Метод. Базовая практика : кн. о соврем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м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енеджменте и инстументах упр. умств. трудом / А. Пименов. – СПб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7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и</w:t>
            </w:r>
            <w:proofErr w:type="gramEnd"/>
            <w:r w:rsidRPr="0062561E">
              <w:rPr>
                <w:spacing w:val="7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др.]</w:t>
            </w:r>
            <w:r w:rsidRPr="0062561E">
              <w:rPr>
                <w:spacing w:val="50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7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Питер,</w:t>
            </w:r>
            <w:r w:rsidRPr="0062561E">
              <w:rPr>
                <w:spacing w:val="7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52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7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</w:t>
            </w:r>
            <w:r w:rsidRPr="0062561E">
              <w:rPr>
                <w:spacing w:val="51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с.</w:t>
            </w:r>
            <w:r w:rsidRPr="0062561E">
              <w:rPr>
                <w:spacing w:val="7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52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(Серия</w:t>
            </w:r>
            <w:r w:rsidRPr="0062561E">
              <w:rPr>
                <w:spacing w:val="53"/>
                <w:w w:val="15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«Библиотека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pacing w:val="-2"/>
                <w:sz w:val="24"/>
                <w:szCs w:val="22"/>
                <w:lang w:eastAsia="en-US"/>
              </w:rPr>
              <w:t>специалиста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»).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1379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Сулимов, С. И. Варварство и цивилизация: специфика межкультурного взаимодействия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монография / 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Сулимов, И.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 Черниговских, В.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 Черных.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Воронеж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Науч. кн., 2022. – 524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(Серия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трудов</w:t>
            </w:r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Межрегион.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просветит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5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о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бществ.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орг.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«Объединение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православных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ученых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»</w:t>
            </w:r>
            <w:r w:rsidRPr="0062561E">
              <w:rPr>
                <w:spacing w:val="-1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кн.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7).</w:t>
            </w:r>
          </w:p>
        </w:tc>
      </w:tr>
      <w:tr w:rsidR="0062561E" w:rsidRPr="003A50F0" w:rsidTr="0028521E">
        <w:trPr>
          <w:trHeight w:val="1408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Karutz, H. Vulnerabilität und Kritikalität des Bildungswesens in Deutschland: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eine</w:t>
            </w:r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Betrachtung</w:t>
            </w:r>
            <w:r w:rsidRPr="0062561E">
              <w:rPr>
                <w:spacing w:val="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aus</w:t>
            </w:r>
            <w:r w:rsidRPr="0062561E">
              <w:rPr>
                <w:spacing w:val="1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Sicht</w:t>
            </w:r>
            <w:r w:rsidRPr="0062561E">
              <w:rPr>
                <w:spacing w:val="1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des</w:t>
            </w:r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Bevölkerungsschutzes</w:t>
            </w:r>
            <w:r w:rsidRPr="0062561E">
              <w:rPr>
                <w:spacing w:val="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/</w:t>
            </w:r>
          </w:p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H.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Karutz, C. Posingies, J. Dülks. –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Bonn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Bundesamt für Bevölkerungsschutz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Katastrophenhilfe,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2022.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304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(Forschung im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Bevölkerungsschutz ;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Bd. 31).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2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Электронные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ресурсы локального доступа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Весенние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анатомические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чтения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сб.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практ.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конф., 31 мая 2024 г. / Гродн. гос. мед. ун-т ; редкол.: Ф. Г. Гаджиева (отв.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ред.),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А.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Сидорович.</w:t>
            </w:r>
            <w:r w:rsidRPr="0062561E">
              <w:rPr>
                <w:spacing w:val="27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Гродно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ГрГМУ,</w:t>
            </w:r>
            <w:r w:rsidRPr="0062561E">
              <w:rPr>
                <w:spacing w:val="27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1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CD-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ROM.</w:t>
            </w:r>
          </w:p>
        </w:tc>
      </w:tr>
      <w:tr w:rsidR="0062561E" w:rsidRPr="0062561E" w:rsidTr="0028521E">
        <w:trPr>
          <w:trHeight w:val="828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Стасенко,</w:t>
            </w:r>
            <w:r w:rsidRPr="0062561E">
              <w:rPr>
                <w:spacing w:val="5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5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7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Математическое</w:t>
            </w:r>
            <w:r w:rsidRPr="0062561E">
              <w:rPr>
                <w:spacing w:val="7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моделирование</w:t>
            </w:r>
            <w:r w:rsidRPr="0062561E">
              <w:rPr>
                <w:spacing w:val="50"/>
                <w:w w:val="15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технических</w:t>
            </w:r>
            <w:proofErr w:type="gramEnd"/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объектов и процессов : 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метод. пособие / Д. Л. Стасенко. – Гомель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Гомел. гос. техн. ун-т, 2024. – 1 </w:t>
            </w:r>
            <w:r w:rsidRPr="0062561E">
              <w:rPr>
                <w:sz w:val="24"/>
                <w:szCs w:val="22"/>
                <w:lang w:eastAsia="en-US"/>
              </w:rPr>
              <w:t>CD</w:t>
            </w:r>
            <w:r w:rsidRPr="0062561E">
              <w:rPr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z w:val="24"/>
                <w:szCs w:val="22"/>
                <w:lang w:eastAsia="en-US"/>
              </w:rPr>
              <w:t>ROM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898"/>
                <w:tab w:val="left" w:pos="1174"/>
                <w:tab w:val="left" w:pos="2824"/>
                <w:tab w:val="left" w:pos="3100"/>
                <w:tab w:val="left" w:pos="3558"/>
                <w:tab w:val="left" w:pos="4968"/>
                <w:tab w:val="left" w:pos="5832"/>
              </w:tabs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4"/>
                <w:sz w:val="24"/>
                <w:szCs w:val="22"/>
                <w:lang w:val="ru-RU" w:eastAsia="en-US"/>
              </w:rPr>
              <w:t>Театр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энциклопедия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>по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материалам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изд-ва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«Большая </w:t>
            </w:r>
            <w:r w:rsidRPr="0062561E">
              <w:rPr>
                <w:sz w:val="24"/>
                <w:szCs w:val="22"/>
                <w:lang w:val="ru-RU" w:eastAsia="en-US"/>
              </w:rPr>
              <w:t>российская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энциклопедия»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Кордис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&amp;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Медиа,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2003.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70" w:lineRule="atLeast"/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proofErr w:type="gramStart"/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Балет.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диск</w:t>
            </w:r>
            <w:proofErr w:type="gramStart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Опера.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диск</w:t>
            </w:r>
            <w:proofErr w:type="gramStart"/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Драма.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– 1 </w:t>
            </w:r>
            <w:r w:rsidRPr="0062561E">
              <w:rPr>
                <w:sz w:val="24"/>
                <w:szCs w:val="22"/>
                <w:lang w:eastAsia="en-US"/>
              </w:rPr>
              <w:t>CD</w:t>
            </w:r>
            <w:r w:rsidRPr="0062561E">
              <w:rPr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z w:val="24"/>
                <w:szCs w:val="22"/>
                <w:lang w:eastAsia="en-US"/>
              </w:rPr>
              <w:t>ROM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85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"/>
              <w:ind w:righ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Электронные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ресурсы удаленного доступа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007"/>
                <w:tab w:val="left" w:pos="1357"/>
                <w:tab w:val="left" w:pos="2340"/>
                <w:tab w:val="left" w:pos="3710"/>
                <w:tab w:val="left" w:pos="4060"/>
                <w:tab w:val="left" w:pos="4837"/>
              </w:tabs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Национальный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правовой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Интернет-портал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[сайт].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2003–2024.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hyperlink r:id="rId9">
              <w:r w:rsidRPr="0062561E">
                <w:rPr>
                  <w:spacing w:val="-2"/>
                  <w:sz w:val="24"/>
                  <w:szCs w:val="22"/>
                  <w:lang w:eastAsia="en-US"/>
                </w:rPr>
                <w:t>http</w:t>
              </w:r>
              <w:r w:rsidRPr="0062561E">
                <w:rPr>
                  <w:spacing w:val="-2"/>
                  <w:sz w:val="24"/>
                  <w:szCs w:val="22"/>
                  <w:lang w:val="ru-RU" w:eastAsia="en-US"/>
                </w:rPr>
                <w:t>://</w:t>
              </w:r>
              <w:r w:rsidRPr="0062561E">
                <w:rPr>
                  <w:spacing w:val="-2"/>
                  <w:sz w:val="24"/>
                  <w:szCs w:val="22"/>
                  <w:lang w:eastAsia="en-US"/>
                </w:rPr>
                <w:t>www</w:t>
              </w:r>
              <w:r w:rsidRPr="0062561E">
                <w:rPr>
                  <w:spacing w:val="-2"/>
                  <w:sz w:val="24"/>
                  <w:szCs w:val="22"/>
                  <w:lang w:val="ru-RU" w:eastAsia="en-US"/>
                </w:rPr>
                <w:t>.</w:t>
              </w:r>
              <w:r w:rsidRPr="0062561E">
                <w:rPr>
                  <w:spacing w:val="-2"/>
                  <w:sz w:val="24"/>
                  <w:szCs w:val="22"/>
                  <w:lang w:eastAsia="en-US"/>
                </w:rPr>
                <w:t>pravo</w:t>
              </w:r>
              <w:r w:rsidRPr="0062561E">
                <w:rPr>
                  <w:spacing w:val="-2"/>
                  <w:sz w:val="24"/>
                  <w:szCs w:val="22"/>
                  <w:lang w:val="ru-RU" w:eastAsia="en-US"/>
                </w:rPr>
                <w:t>.</w:t>
              </w:r>
              <w:r w:rsidRPr="0062561E">
                <w:rPr>
                  <w:spacing w:val="-2"/>
                  <w:sz w:val="24"/>
                  <w:szCs w:val="22"/>
                  <w:lang w:eastAsia="en-US"/>
                </w:rPr>
                <w:t>by</w:t>
              </w:r>
            </w:hyperlink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19.09.2024).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019"/>
                <w:tab w:val="left" w:pos="1384"/>
                <w:tab w:val="left" w:pos="2381"/>
                <w:tab w:val="left" w:pos="3765"/>
                <w:tab w:val="left" w:pos="4130"/>
                <w:tab w:val="left" w:pos="4919"/>
              </w:tabs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Национальный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статистический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комитет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proofErr w:type="gramStart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[сайт].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1998–2024.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hyperlink r:id="rId10">
              <w:r w:rsidRPr="0062561E">
                <w:rPr>
                  <w:spacing w:val="-2"/>
                  <w:sz w:val="24"/>
                  <w:szCs w:val="22"/>
                  <w:lang w:eastAsia="en-US"/>
                </w:rPr>
                <w:t>http</w:t>
              </w:r>
              <w:r w:rsidRPr="0062561E">
                <w:rPr>
                  <w:spacing w:val="-2"/>
                  <w:sz w:val="24"/>
                  <w:szCs w:val="22"/>
                  <w:lang w:val="ru-RU" w:eastAsia="en-US"/>
                </w:rPr>
                <w:t>://</w:t>
              </w:r>
              <w:r w:rsidRPr="0062561E">
                <w:rPr>
                  <w:spacing w:val="-2"/>
                  <w:sz w:val="24"/>
                  <w:szCs w:val="22"/>
                  <w:lang w:eastAsia="en-US"/>
                </w:rPr>
                <w:t>belstat</w:t>
              </w:r>
              <w:r w:rsidRPr="0062561E">
                <w:rPr>
                  <w:spacing w:val="-2"/>
                  <w:sz w:val="24"/>
                  <w:szCs w:val="22"/>
                  <w:lang w:val="ru-RU" w:eastAsia="en-US"/>
                </w:rPr>
                <w:t>.</w:t>
              </w:r>
              <w:r w:rsidRPr="0062561E">
                <w:rPr>
                  <w:spacing w:val="-2"/>
                  <w:sz w:val="24"/>
                  <w:szCs w:val="22"/>
                  <w:lang w:eastAsia="en-US"/>
                </w:rPr>
                <w:t>gov</w:t>
              </w:r>
              <w:r w:rsidRPr="0062561E">
                <w:rPr>
                  <w:spacing w:val="-2"/>
                  <w:sz w:val="24"/>
                  <w:szCs w:val="22"/>
                  <w:lang w:val="ru-RU" w:eastAsia="en-US"/>
                </w:rPr>
                <w:t>.</w:t>
              </w:r>
              <w:r w:rsidRPr="0062561E">
                <w:rPr>
                  <w:spacing w:val="-2"/>
                  <w:sz w:val="24"/>
                  <w:szCs w:val="22"/>
                  <w:lang w:eastAsia="en-US"/>
                </w:rPr>
                <w:t>by</w:t>
              </w:r>
            </w:hyperlink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19.09.2024).</w:t>
            </w:r>
          </w:p>
        </w:tc>
      </w:tr>
      <w:tr w:rsidR="0062561E" w:rsidRPr="0062561E" w:rsidTr="0028521E">
        <w:trPr>
          <w:trHeight w:val="220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Актуальные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вопросы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педагогического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образования</w:t>
            </w:r>
            <w:proofErr w:type="gramStart"/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монография</w:t>
            </w:r>
          </w:p>
          <w:p w:rsidR="0062561E" w:rsidRPr="0062561E" w:rsidRDefault="0062561E" w:rsidP="0062561E">
            <w:pPr>
              <w:tabs>
                <w:tab w:val="left" w:pos="1328"/>
                <w:tab w:val="left" w:pos="2601"/>
                <w:tab w:val="left" w:pos="3450"/>
                <w:tab w:val="left" w:pos="4542"/>
                <w:tab w:val="left" w:pos="5438"/>
                <w:tab w:val="left" w:pos="6290"/>
              </w:tabs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Азарко,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Буторина,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Васюкович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общ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ед. В. А. Масловой, Н. В. Щепетковой. – Витебск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Витеб. гос.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ун-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т,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151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62561E" w:rsidP="0062561E">
            <w:pPr>
              <w:ind w:right="99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rep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vsu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bitstream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/123456789/42738/1/Азарко%2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c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Маслова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идр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Актуальные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вопросы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педагогического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обр.</w:t>
            </w:r>
            <w:r w:rsidRPr="0062561E">
              <w:rPr>
                <w:sz w:val="24"/>
                <w:szCs w:val="22"/>
                <w:lang w:eastAsia="en-US"/>
              </w:rPr>
              <w:t>pdf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(дата обращения: 19.09.2024).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70" w:lineRule="exact"/>
              <w:rPr>
                <w:sz w:val="24"/>
                <w:szCs w:val="22"/>
                <w:lang w:val="ru-RU"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Belarus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афіц.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сайт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Рэсп.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Беларусь.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Мінск,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2009–2024.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1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URL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https</w:t>
            </w:r>
            <w:r w:rsidRPr="0062561E">
              <w:rPr>
                <w:sz w:val="24"/>
                <w:szCs w:val="22"/>
                <w:lang w:val="ru-RU" w:eastAsia="en-US"/>
              </w:rPr>
              <w:t>:/</w:t>
            </w:r>
            <w:hyperlink r:id="rId11">
              <w:r w:rsidRPr="0062561E">
                <w:rPr>
                  <w:sz w:val="24"/>
                  <w:szCs w:val="22"/>
                  <w:lang w:val="ru-RU" w:eastAsia="en-US"/>
                </w:rPr>
                <w:t>/</w:t>
              </w:r>
              <w:r w:rsidRPr="0062561E">
                <w:rPr>
                  <w:sz w:val="24"/>
                  <w:szCs w:val="22"/>
                  <w:lang w:eastAsia="en-US"/>
                </w:rPr>
                <w:t>www</w:t>
              </w:r>
              <w:r w:rsidRPr="0062561E">
                <w:rPr>
                  <w:sz w:val="24"/>
                  <w:szCs w:val="22"/>
                  <w:lang w:val="ru-RU" w:eastAsia="en-US"/>
                </w:rPr>
                <w:t>.</w:t>
              </w:r>
              <w:r w:rsidRPr="0062561E">
                <w:rPr>
                  <w:sz w:val="24"/>
                  <w:szCs w:val="22"/>
                  <w:lang w:eastAsia="en-US"/>
                </w:rPr>
                <w:t>belarus</w:t>
              </w:r>
              <w:r w:rsidRPr="0062561E">
                <w:rPr>
                  <w:sz w:val="24"/>
                  <w:szCs w:val="22"/>
                  <w:lang w:val="ru-RU" w:eastAsia="en-US"/>
                </w:rPr>
                <w:t>.</w:t>
              </w:r>
              <w:r w:rsidRPr="0062561E">
                <w:rPr>
                  <w:sz w:val="24"/>
                  <w:szCs w:val="22"/>
                  <w:lang w:eastAsia="en-US"/>
                </w:rPr>
                <w:t>by</w:t>
              </w:r>
              <w:r w:rsidRPr="0062561E">
                <w:rPr>
                  <w:sz w:val="24"/>
                  <w:szCs w:val="22"/>
                  <w:lang w:val="ru-RU" w:eastAsia="en-US"/>
                </w:rPr>
                <w:t>/</w:t>
              </w:r>
              <w:r w:rsidRPr="0062561E">
                <w:rPr>
                  <w:sz w:val="24"/>
                  <w:szCs w:val="22"/>
                  <w:lang w:eastAsia="en-US"/>
                </w:rPr>
                <w:t>by</w:t>
              </w:r>
            </w:hyperlink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(дата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звароту: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19.09.2024).</w:t>
            </w:r>
          </w:p>
        </w:tc>
      </w:tr>
      <w:tr w:rsidR="0062561E" w:rsidRPr="0062561E" w:rsidTr="0028521E">
        <w:trPr>
          <w:trHeight w:val="193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412"/>
                <w:tab w:val="left" w:pos="1889"/>
                <w:tab w:val="left" w:pos="2837"/>
                <w:tab w:val="left" w:pos="3446"/>
                <w:tab w:val="left" w:pos="4808"/>
                <w:tab w:val="left" w:pos="5762"/>
                <w:tab w:val="left" w:pos="6293"/>
              </w:tabs>
              <w:ind w:right="97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Challenges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and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opportunities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for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libraries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in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the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new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normal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proc.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of the research symp., Colombo, 23 Jan. 2021 / Univ. of Colombo, Nat. Inst. of Libr. a. Inform.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Sciences ;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ed.: L. A. Jayatissa, R. Gamage. –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Colombo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Univ.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>of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Colombo,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2021.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URL: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https://nilis.cmb.ac.lk/wp- </w:t>
            </w:r>
            <w:r w:rsidRPr="0062561E">
              <w:rPr>
                <w:sz w:val="24"/>
                <w:szCs w:val="22"/>
                <w:lang w:eastAsia="en-US"/>
              </w:rPr>
              <w:t>content/uploads/2021/03/NRS2020_Proceedings_20210323.pdf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(date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of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access: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19.09.2024).</w:t>
            </w:r>
          </w:p>
        </w:tc>
      </w:tr>
      <w:tr w:rsidR="0062561E" w:rsidRPr="003A50F0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301"/>
                <w:tab w:val="left" w:pos="1613"/>
                <w:tab w:val="left" w:pos="3217"/>
                <w:tab w:val="left" w:pos="4432"/>
                <w:tab w:val="left" w:pos="4800"/>
                <w:tab w:val="left" w:pos="5934"/>
                <w:tab w:val="left" w:pos="6720"/>
              </w:tabs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WorldCat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[bibliographic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database].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[Dublin],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2024.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URL: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https://search.worldcat.org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(date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access: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19.09.2024).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</w:tcPr>
          <w:p w:rsidR="0062561E" w:rsidRPr="0062561E" w:rsidRDefault="0062561E" w:rsidP="0028521E">
            <w:pPr>
              <w:spacing w:before="147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Изобразительные</w:t>
            </w:r>
            <w:r w:rsidRPr="0062561E">
              <w:rPr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издания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9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мая.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праздником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Победы!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[Изоматериал]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[плакат].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Полиграфкомбинат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им.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Коласа,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>л.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1178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Ліхадзедаў, У. Вялікі тэатр Беларусі. Падарожжа ў часе [Выяўленчы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матэрыял]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Ліхадзедаў,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Харужык</w:t>
            </w:r>
            <w:proofErr w:type="gramStart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рэдкал.: 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 Карлюкевіч [і інш.] ;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пер.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 беларус. мову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 В. Шчэрба. – Мінск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Белстан, 2023. – 221 с. – (У пошуках страчанага).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Неприятель,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Морозное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утро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[Изоматериал]</w:t>
            </w:r>
            <w:proofErr w:type="gramStart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[открытка]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Ю.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Неприятель.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Адукац.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цэнтр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«Лекторыум»,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1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л.</w:t>
            </w:r>
          </w:p>
        </w:tc>
      </w:tr>
      <w:tr w:rsidR="0062561E" w:rsidRPr="0062561E" w:rsidTr="0028521E">
        <w:trPr>
          <w:trHeight w:val="1931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81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26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Карты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Великая Отечественная война советского народа (в контексте Второй мировой войны) [Карты] : атлас : 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особие / сост. и подгот. к печ. Респ. унитар. предприятием «Белкартография» в 2014 г.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ред.: Д. Е. Макаревич, Л. В. Солдак ; спец. содерж. разраб.: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Коваленя,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Жилинский,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Лукашов.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Испр. и</w:t>
            </w:r>
            <w:r w:rsidRPr="0062561E">
              <w:rPr>
                <w:spacing w:val="36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перераб.</w:t>
            </w:r>
            <w:r w:rsidRPr="0062561E">
              <w:rPr>
                <w:spacing w:val="3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в</w:t>
            </w:r>
            <w:r w:rsidRPr="0062561E">
              <w:rPr>
                <w:spacing w:val="36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2021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г.</w:t>
            </w:r>
            <w:r w:rsidRPr="0062561E">
              <w:rPr>
                <w:spacing w:val="37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36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[Масштабы</w:t>
            </w:r>
            <w:r w:rsidRPr="0062561E">
              <w:rPr>
                <w:spacing w:val="36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разные].</w:t>
            </w:r>
            <w:r w:rsidRPr="0062561E">
              <w:rPr>
                <w:spacing w:val="37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37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Минск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Белкартография,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2023.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атлас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(51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с.)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Республика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[Карты]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[политико-адм.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карта]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адм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территор. деление на 1 февр. 2024 г. / сост. и подгот. к печ. Респ. унитар. предприятием</w:t>
            </w:r>
            <w:r w:rsidRPr="0062561E">
              <w:rPr>
                <w:spacing w:val="3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«Белкартография» в 2010 г.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ред.: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Прокопович,</w:t>
            </w:r>
            <w:r w:rsidRPr="0062561E">
              <w:rPr>
                <w:spacing w:val="6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Шилай.</w:t>
            </w:r>
            <w:r w:rsidRPr="0062561E">
              <w:rPr>
                <w:spacing w:val="7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Обновлена</w:t>
            </w:r>
            <w:proofErr w:type="gramEnd"/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6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7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1</w:t>
            </w:r>
            <w:proofErr w:type="gramStart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600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000, 6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км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 см.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 Белкартография,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1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к.</w:t>
            </w:r>
          </w:p>
        </w:tc>
      </w:tr>
      <w:tr w:rsidR="0062561E" w:rsidRPr="0062561E" w:rsidTr="0028521E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344"/>
                <w:tab w:val="left" w:pos="2735"/>
                <w:tab w:val="left" w:pos="3862"/>
                <w:tab w:val="left" w:pos="4941"/>
                <w:tab w:val="left" w:pos="5270"/>
                <w:tab w:val="left" w:pos="6071"/>
              </w:tabs>
              <w:ind w:right="94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Строение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Солнечной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системы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[Карты]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унитар. </w:t>
            </w:r>
            <w:r w:rsidRPr="0062561E">
              <w:rPr>
                <w:sz w:val="24"/>
                <w:szCs w:val="22"/>
                <w:lang w:val="ru-RU" w:eastAsia="en-US"/>
              </w:rPr>
              <w:t>предприятие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«Белкартография»</w:t>
            </w:r>
            <w:proofErr w:type="gramStart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Д.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И.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Балбуцкий.</w:t>
            </w:r>
            <w:r w:rsidRPr="0062561E">
              <w:rPr>
                <w:spacing w:val="33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3A50F0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3A50F0">
              <w:rPr>
                <w:sz w:val="24"/>
                <w:szCs w:val="22"/>
                <w:lang w:val="ru-RU" w:eastAsia="en-US"/>
              </w:rPr>
              <w:t>[Без</w:t>
            </w:r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масштаба].</w:t>
            </w:r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–</w:t>
            </w:r>
            <w:r w:rsidRPr="003A50F0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3A50F0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Белкартография,</w:t>
            </w:r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2023.</w:t>
            </w:r>
            <w:r w:rsidRPr="003A50F0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–</w:t>
            </w:r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z w:val="24"/>
                <w:szCs w:val="22"/>
                <w:lang w:val="ru-RU" w:eastAsia="en-US"/>
              </w:rPr>
              <w:t>1</w:t>
            </w:r>
            <w:r w:rsidRPr="003A50F0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3A50F0">
              <w:rPr>
                <w:spacing w:val="-5"/>
                <w:sz w:val="24"/>
                <w:szCs w:val="22"/>
                <w:lang w:val="ru-RU" w:eastAsia="en-US"/>
              </w:rPr>
              <w:t>к.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 w:val="restart"/>
          </w:tcPr>
          <w:p w:rsidR="0062561E" w:rsidRPr="003A50F0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3A50F0" w:rsidRDefault="0062561E" w:rsidP="0028521E">
            <w:pPr>
              <w:spacing w:before="61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Нотные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издания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Джоплин,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Кленовый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лист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[Ноты]</w:t>
            </w:r>
            <w:proofErr w:type="gramStart"/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регтаймы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Джоплин.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СПб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и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 :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Лань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Планета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музыки,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47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Жывалеўскі,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Саната-фантазія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[Ноты]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для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клас.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гітары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Жывалеўскі ;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уступ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а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рт. </w:t>
            </w:r>
            <w:r w:rsidRPr="0062561E">
              <w:rPr>
                <w:sz w:val="24"/>
                <w:szCs w:val="22"/>
                <w:lang w:eastAsia="en-US"/>
              </w:rPr>
              <w:t>П.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Бортніка.</w:t>
            </w:r>
            <w:r w:rsidRPr="0062561E">
              <w:rPr>
                <w:spacing w:val="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Мінск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Каўчэг, 2024.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23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552"/>
        </w:trPr>
        <w:tc>
          <w:tcPr>
            <w:tcW w:w="2977" w:type="dxa"/>
          </w:tcPr>
          <w:p w:rsidR="0062561E" w:rsidRPr="0062561E" w:rsidRDefault="0062561E" w:rsidP="0028521E">
            <w:pPr>
              <w:spacing w:before="147"/>
              <w:ind w:right="26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Аудиоиздания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Филиппов,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Белая Русь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[Звукозапись]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Филиппов.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Ковчег,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CD-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ROM.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</w:tcPr>
          <w:p w:rsidR="0062561E" w:rsidRPr="0062561E" w:rsidRDefault="0062561E" w:rsidP="0028521E">
            <w:pPr>
              <w:spacing w:before="33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26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Видеоиздания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Занимонец,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Трактор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[Видеозапись] : записи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концерт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в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ыступлений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разн.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лет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Занимонец.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Ковчег,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2018.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1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диск.</w:t>
            </w:r>
          </w:p>
        </w:tc>
      </w:tr>
      <w:tr w:rsidR="0062561E" w:rsidRPr="0062561E" w:rsidTr="0028521E">
        <w:trPr>
          <w:trHeight w:val="1931"/>
        </w:trPr>
        <w:tc>
          <w:tcPr>
            <w:tcW w:w="2977" w:type="dxa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79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Технические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регламенты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Технологический регламент на производство работ по гидроизоляции монолитных, сборных и сборно-монолитных бетонных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железобетонных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конструкций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сооружений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применением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материалов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производства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ЗАО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«ПАРАД»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ТР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100926738.08-2022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срок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действия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01.04.2022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РУП</w:t>
            </w:r>
          </w:p>
          <w:p w:rsidR="0062561E" w:rsidRPr="0062561E" w:rsidRDefault="0062561E" w:rsidP="0062561E">
            <w:pPr>
              <w:spacing w:line="270" w:lineRule="atLeast"/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«СтройМедиаПроект», ЗАО «ПАРАД».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СтройМедиаПроект, 2022. – 32 с.</w:t>
            </w:r>
          </w:p>
        </w:tc>
      </w:tr>
      <w:tr w:rsidR="0062561E" w:rsidRPr="0062561E" w:rsidTr="0028521E">
        <w:trPr>
          <w:trHeight w:val="1656"/>
        </w:trPr>
        <w:tc>
          <w:tcPr>
            <w:tcW w:w="2977" w:type="dxa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68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"/>
              <w:ind w:right="135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Технические кодексы установившейся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практики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Правила эксплуатации цементобетонных покрытий автомобильных дорог и дополнительных элементов = Правілы эксплуатацыі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цэментнабетонных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пакрыццяў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аўтамабільных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дарог і дадатковых элементаў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ТПК 675-2024 (33200). – Введ. 01.03.2024.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Белорус.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дорож.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исслед.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ин-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т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«БелдорНИИ»,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III</w:t>
            </w:r>
            <w:r w:rsidRPr="0062561E">
              <w:rPr>
                <w:sz w:val="24"/>
                <w:szCs w:val="22"/>
                <w:lang w:val="ru-RU" w:eastAsia="en-US"/>
              </w:rPr>
              <w:t>,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36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1381"/>
        </w:trPr>
        <w:tc>
          <w:tcPr>
            <w:tcW w:w="2977" w:type="dxa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56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26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Стандарты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Оптика и фотоника. Лазеры и относящееся к лазерам оборудование.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Словарь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условные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обозначения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=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Оптыка і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фатоніка.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Лазеры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і</w:t>
            </w:r>
            <w:r w:rsidRPr="0062561E">
              <w:rPr>
                <w:spacing w:val="6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абсталяванне,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якое</w:t>
            </w:r>
            <w:r w:rsidRPr="0062561E">
              <w:rPr>
                <w:spacing w:val="6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адносіцца</w:t>
            </w:r>
            <w:r w:rsidRPr="0062561E">
              <w:rPr>
                <w:spacing w:val="6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да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лазераў.</w:t>
            </w:r>
          </w:p>
          <w:p w:rsidR="0062561E" w:rsidRPr="0062561E" w:rsidRDefault="0062561E" w:rsidP="0062561E">
            <w:pPr>
              <w:spacing w:line="270" w:lineRule="atLeast"/>
              <w:ind w:right="96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Слоўнік і ўмоўныя абазначэнні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СТБ </w:t>
            </w:r>
            <w:r w:rsidRPr="0062561E">
              <w:rPr>
                <w:sz w:val="24"/>
                <w:szCs w:val="22"/>
                <w:lang w:eastAsia="en-US"/>
              </w:rPr>
              <w:t>ISO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11145-2024. – Взамен СТБ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ISO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11145-2017</w:t>
            </w:r>
            <w:proofErr w:type="gramStart"/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введ.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01.10.2024.</w:t>
            </w:r>
            <w:r w:rsidRPr="0062561E">
              <w:rPr>
                <w:spacing w:val="2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2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Минск</w:t>
            </w:r>
            <w:r w:rsidRPr="0062561E">
              <w:rPr>
                <w:spacing w:val="2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Госстандарт</w:t>
            </w:r>
            <w:r w:rsidRPr="0062561E">
              <w:rPr>
                <w:spacing w:val="1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70" w:lineRule="atLeast"/>
        <w:jc w:val="both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52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6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63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стандартизации</w:t>
            </w:r>
            <w:r w:rsidRPr="0062561E">
              <w:rPr>
                <w:spacing w:val="6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63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сертификации,</w:t>
            </w:r>
            <w:r w:rsidRPr="0062561E">
              <w:rPr>
                <w:spacing w:val="6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II,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18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Упаковывание.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Термины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определения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=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Упакоўванне.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Тэрміны і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азначэнні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ГОСТ 16299-2022. – Взамен ГОСТ 16299-78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введ. 01.09.2023.</w:t>
            </w:r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4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Госстандарт</w:t>
            </w:r>
            <w:proofErr w:type="gramStart"/>
            <w:r w:rsidRPr="0062561E">
              <w:rPr>
                <w:spacing w:val="4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г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ин-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т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стандартизации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сертификации,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IV</w:t>
            </w:r>
            <w:r w:rsidRPr="0062561E">
              <w:rPr>
                <w:sz w:val="24"/>
                <w:szCs w:val="22"/>
                <w:lang w:val="ru-RU" w:eastAsia="en-US"/>
              </w:rPr>
              <w:t>,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15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</w:tcPr>
          <w:p w:rsidR="0062561E" w:rsidRPr="0062561E" w:rsidRDefault="0062561E" w:rsidP="0028521E">
            <w:pPr>
              <w:spacing w:before="57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194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Руководящие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 xml:space="preserve">документы. </w:t>
            </w:r>
            <w:r w:rsidRPr="0062561E">
              <w:rPr>
                <w:b/>
                <w:spacing w:val="-2"/>
                <w:sz w:val="22"/>
                <w:szCs w:val="22"/>
                <w:lang w:val="ru-RU" w:eastAsia="en-US"/>
              </w:rPr>
              <w:t xml:space="preserve">Технико-экономические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нормативы и нормы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Методические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указания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для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определения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категорийности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 надежности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электроснабжения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потребителей</w:t>
            </w:r>
            <w:proofErr w:type="gramStart"/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СТП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33240.20.660-</w:t>
            </w:r>
          </w:p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22.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Взамен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СТБ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09110.20.660-02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(РД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РБ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09110.20.660-02)</w:t>
            </w:r>
            <w:proofErr w:type="gramStart"/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;</w:t>
            </w:r>
            <w:proofErr w:type="gramEnd"/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введ.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01.02.2023.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Белэнерго,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III</w:t>
            </w:r>
            <w:r w:rsidRPr="0062561E">
              <w:rPr>
                <w:sz w:val="24"/>
                <w:szCs w:val="22"/>
                <w:lang w:val="ru-RU" w:eastAsia="en-US"/>
              </w:rPr>
              <w:t>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16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(Стандарт ГПО «Белэнерго»).</w:t>
            </w:r>
          </w:p>
        </w:tc>
      </w:tr>
      <w:tr w:rsidR="0062561E" w:rsidRPr="0062561E" w:rsidTr="0028521E">
        <w:trPr>
          <w:trHeight w:val="1382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243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Авторские</w:t>
            </w:r>
            <w:r w:rsidRPr="0062561E">
              <w:rPr>
                <w:b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свидетельства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Авторское свидетельство 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2293310, МПК5 </w:t>
            </w:r>
            <w:r w:rsidRPr="0062561E">
              <w:rPr>
                <w:sz w:val="24"/>
                <w:szCs w:val="22"/>
                <w:lang w:eastAsia="en-US"/>
              </w:rPr>
              <w:t>G</w:t>
            </w:r>
            <w:r w:rsidRPr="0062561E">
              <w:rPr>
                <w:sz w:val="24"/>
                <w:szCs w:val="22"/>
                <w:lang w:val="ru-RU" w:eastAsia="en-US"/>
              </w:rPr>
              <w:t>01</w:t>
            </w:r>
            <w:r w:rsidRPr="0062561E">
              <w:rPr>
                <w:sz w:val="24"/>
                <w:szCs w:val="22"/>
                <w:lang w:eastAsia="en-US"/>
              </w:rPr>
              <w:t>N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27/62, </w:t>
            </w:r>
            <w:r w:rsidRPr="0062561E">
              <w:rPr>
                <w:sz w:val="24"/>
                <w:szCs w:val="22"/>
                <w:lang w:eastAsia="en-US"/>
              </w:rPr>
              <w:t>G</w:t>
            </w:r>
            <w:r w:rsidRPr="0062561E">
              <w:rPr>
                <w:sz w:val="24"/>
                <w:szCs w:val="22"/>
                <w:lang w:val="ru-RU" w:eastAsia="en-US"/>
              </w:rPr>
              <w:t>01</w:t>
            </w:r>
            <w:r w:rsidRPr="0062561E">
              <w:rPr>
                <w:sz w:val="24"/>
                <w:szCs w:val="22"/>
                <w:lang w:eastAsia="en-US"/>
              </w:rPr>
              <w:t>N</w:t>
            </w:r>
            <w:r w:rsidRPr="0062561E">
              <w:rPr>
                <w:sz w:val="24"/>
                <w:szCs w:val="22"/>
                <w:lang w:val="ru-RU" w:eastAsia="en-US"/>
              </w:rPr>
              <w:t>15/00.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Аспирационная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ионная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камера</w:t>
            </w:r>
            <w:proofErr w:type="gramStart"/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заявлено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08.08.2005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 опубл.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10.02.2007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Реута</w:t>
            </w:r>
            <w:r w:rsidRPr="0062561E">
              <w:rPr>
                <w:spacing w:val="6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5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П.,</w:t>
            </w:r>
            <w:r w:rsidRPr="0062561E">
              <w:rPr>
                <w:spacing w:val="6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Туктагулов</w:t>
            </w:r>
            <w:r w:rsidRPr="0062561E">
              <w:rPr>
                <w:spacing w:val="5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64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62561E" w:rsidP="0062561E">
            <w:pPr>
              <w:spacing w:line="270" w:lineRule="atLeast"/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https</w:t>
            </w:r>
            <w:r w:rsidRPr="0062561E">
              <w:rPr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z w:val="24"/>
                <w:szCs w:val="22"/>
                <w:lang w:eastAsia="en-US"/>
              </w:rPr>
              <w:t>patenton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patent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>2293310</w:t>
            </w:r>
            <w:r w:rsidRPr="0062561E">
              <w:rPr>
                <w:sz w:val="24"/>
                <w:szCs w:val="22"/>
                <w:lang w:eastAsia="en-US"/>
              </w:rPr>
              <w:t>C</w:t>
            </w:r>
            <w:r w:rsidRPr="0062561E">
              <w:rPr>
                <w:sz w:val="24"/>
                <w:szCs w:val="22"/>
                <w:lang w:val="ru-RU" w:eastAsia="en-US"/>
              </w:rPr>
              <w:t>1.</w:t>
            </w:r>
            <w:r w:rsidRPr="0062561E">
              <w:rPr>
                <w:sz w:val="24"/>
                <w:szCs w:val="22"/>
                <w:lang w:eastAsia="en-US"/>
              </w:rPr>
              <w:t>pdf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(дата обращения: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19.09.2024).</w:t>
            </w:r>
          </w:p>
        </w:tc>
      </w:tr>
      <w:tr w:rsidR="0062561E" w:rsidRPr="0062561E" w:rsidTr="0028521E">
        <w:trPr>
          <w:trHeight w:val="86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Авторское свидетельство </w:t>
            </w:r>
            <w:r w:rsidRPr="0062561E">
              <w:rPr>
                <w:sz w:val="24"/>
                <w:szCs w:val="22"/>
                <w:lang w:eastAsia="en-US"/>
              </w:rPr>
              <w:t>SU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935780, МПК5 </w:t>
            </w:r>
            <w:r w:rsidRPr="0062561E">
              <w:rPr>
                <w:sz w:val="24"/>
                <w:szCs w:val="22"/>
                <w:lang w:eastAsia="en-US"/>
              </w:rPr>
              <w:t>G</w:t>
            </w:r>
            <w:r w:rsidRPr="0062561E">
              <w:rPr>
                <w:sz w:val="24"/>
                <w:szCs w:val="22"/>
                <w:lang w:val="ru-RU" w:eastAsia="en-US"/>
              </w:rPr>
              <w:t>01</w:t>
            </w:r>
            <w:r w:rsidRPr="0062561E">
              <w:rPr>
                <w:sz w:val="24"/>
                <w:szCs w:val="22"/>
                <w:lang w:eastAsia="en-US"/>
              </w:rPr>
              <w:t>N</w:t>
            </w:r>
            <w:r w:rsidRPr="0062561E">
              <w:rPr>
                <w:sz w:val="24"/>
                <w:szCs w:val="22"/>
                <w:lang w:val="ru-RU" w:eastAsia="en-US"/>
              </w:rPr>
              <w:t>27/62. Аспирационный счетчик ионов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заявлено 13.10.1980 : опубл. </w:t>
            </w:r>
            <w:r w:rsidRPr="0062561E">
              <w:rPr>
                <w:sz w:val="24"/>
                <w:szCs w:val="22"/>
                <w:lang w:eastAsia="en-US"/>
              </w:rPr>
              <w:t>15.06.1982 / Блинов В. Н., Шолух А. В. – 3 с.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</w:tcPr>
          <w:p w:rsidR="0062561E" w:rsidRPr="0062561E" w:rsidRDefault="0062561E" w:rsidP="0028521E">
            <w:pPr>
              <w:spacing w:before="18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Свидетельства селекционера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Свидетельство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селекционера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0007023.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Сорт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ячмень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зерновой</w:t>
            </w:r>
            <w:proofErr w:type="gramStart"/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proofErr w:type="gramEnd"/>
          </w:p>
          <w:p w:rsidR="0062561E" w:rsidRPr="0062561E" w:rsidRDefault="0062561E" w:rsidP="0062561E">
            <w:pPr>
              <w:spacing w:line="270" w:lineRule="atLeast"/>
              <w:ind w:right="98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2021201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заявлено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16.12.2020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опубл.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30.12.2022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Ярота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А., Зубкович А. А., Зубкович Н. В., Марчук О. В., Банцер Е. З., Зенькович Т. И., Карпович Н. С. ; заявитель Гос. инспекция по испытанию и охране сортов растений. – 1 с.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30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Полезные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модели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Полезная модель 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212120, МПК </w:t>
            </w:r>
            <w:r w:rsidRPr="0062561E">
              <w:rPr>
                <w:sz w:val="24"/>
                <w:szCs w:val="22"/>
                <w:lang w:eastAsia="en-US"/>
              </w:rPr>
              <w:t>B</w:t>
            </w:r>
            <w:r w:rsidRPr="0062561E">
              <w:rPr>
                <w:sz w:val="24"/>
                <w:szCs w:val="22"/>
                <w:lang w:val="ru-RU" w:eastAsia="en-US"/>
              </w:rPr>
              <w:t>62</w:t>
            </w:r>
            <w:r w:rsidRPr="0062561E">
              <w:rPr>
                <w:sz w:val="24"/>
                <w:szCs w:val="22"/>
                <w:lang w:eastAsia="en-US"/>
              </w:rPr>
              <w:t>D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59/04 (2006.01). Плавающий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прицеп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2022108139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заявлено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28.03.2022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опубл. 06.07.2022 / Годжаев З. А., Коваленко Е. А., Комочков В. А., Короляш</w:t>
            </w:r>
            <w:r w:rsidRPr="0062561E">
              <w:rPr>
                <w:spacing w:val="7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7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А.,</w:t>
            </w:r>
            <w:r w:rsidRPr="0062561E">
              <w:rPr>
                <w:spacing w:val="7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Червонцев</w:t>
            </w:r>
            <w:r w:rsidRPr="0062561E">
              <w:rPr>
                <w:spacing w:val="7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7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Е.,</w:t>
            </w:r>
            <w:r w:rsidRPr="0062561E">
              <w:rPr>
                <w:spacing w:val="7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Шведов</w:t>
            </w:r>
            <w:r w:rsidRPr="0062561E">
              <w:rPr>
                <w:spacing w:val="7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7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5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7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заявитель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Волгогр.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12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165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Полезная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модель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195908,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МПК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</w:t>
            </w:r>
            <w:r w:rsidRPr="0062561E">
              <w:rPr>
                <w:sz w:val="24"/>
                <w:szCs w:val="22"/>
                <w:lang w:val="ru-RU" w:eastAsia="en-US"/>
              </w:rPr>
              <w:t>62</w:t>
            </w:r>
            <w:r w:rsidRPr="0062561E">
              <w:rPr>
                <w:sz w:val="24"/>
                <w:szCs w:val="22"/>
                <w:lang w:eastAsia="en-US"/>
              </w:rPr>
              <w:t>D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53/00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(2006.01),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СПК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B</w:t>
            </w:r>
            <w:r w:rsidRPr="0062561E">
              <w:rPr>
                <w:sz w:val="24"/>
                <w:szCs w:val="22"/>
                <w:lang w:val="ru-RU" w:eastAsia="en-US"/>
              </w:rPr>
              <w:t>62</w:t>
            </w:r>
            <w:r w:rsidRPr="0062561E">
              <w:rPr>
                <w:sz w:val="24"/>
                <w:szCs w:val="22"/>
                <w:lang w:eastAsia="en-US"/>
              </w:rPr>
              <w:t>D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53/00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(2019.08).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Вакуумный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автопоезд</w:t>
            </w:r>
            <w:proofErr w:type="gramStart"/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2019116612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 заявлено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29.05.2019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опубл.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11.02.2020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Карлов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Изобретения.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Полезные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модели.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2020.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5.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URL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www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fips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ru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ofpstorage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BULLETIN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IZPM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/2020/02/20/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IND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EX</w:t>
            </w:r>
            <w:r w:rsidRPr="0062561E">
              <w:rPr>
                <w:sz w:val="24"/>
                <w:szCs w:val="22"/>
                <w:lang w:val="ru-RU" w:eastAsia="en-US"/>
              </w:rPr>
              <w:t>_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HTM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(дата обращения: 19.09.2024).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4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Заявки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на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изобретение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Заявка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2011101270,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МПК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A</w:t>
            </w:r>
            <w:r w:rsidRPr="0062561E">
              <w:rPr>
                <w:sz w:val="24"/>
                <w:szCs w:val="22"/>
                <w:lang w:val="ru-RU" w:eastAsia="en-US"/>
              </w:rPr>
              <w:t>61</w:t>
            </w:r>
            <w:r w:rsidRPr="0062561E">
              <w:rPr>
                <w:sz w:val="24"/>
                <w:szCs w:val="22"/>
                <w:lang w:eastAsia="en-US"/>
              </w:rPr>
              <w:t>B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17/06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(2006.01).</w:t>
            </w:r>
          </w:p>
          <w:p w:rsidR="0062561E" w:rsidRPr="0062561E" w:rsidRDefault="0062561E" w:rsidP="0062561E">
            <w:pPr>
              <w:spacing w:line="270" w:lineRule="atLeast"/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Хирургическая игла : заявлено 12.01.2011 : опубл. 20.07.2012 / Пыжов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Я.,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Старых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Новиков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заявитель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Кемер.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обл.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клин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б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ольница. –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patenton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ru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patent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RU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2471438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C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pdf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(дата обращения: 19.09.2024).</w:t>
            </w:r>
          </w:p>
        </w:tc>
      </w:tr>
      <w:tr w:rsidR="0062561E" w:rsidRPr="003A50F0" w:rsidTr="0028521E">
        <w:trPr>
          <w:trHeight w:val="193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Аpplication</w:t>
            </w:r>
            <w:r w:rsidRPr="0062561E">
              <w:rPr>
                <w:spacing w:val="2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WO</w:t>
            </w:r>
            <w:r w:rsidRPr="0062561E">
              <w:rPr>
                <w:spacing w:val="2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2022150749,</w:t>
            </w:r>
            <w:r w:rsidRPr="0062561E">
              <w:rPr>
                <w:spacing w:val="3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IPC</w:t>
            </w:r>
            <w:r w:rsidRPr="0062561E">
              <w:rPr>
                <w:spacing w:val="3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C02F</w:t>
            </w:r>
            <w:r w:rsidRPr="0062561E">
              <w:rPr>
                <w:spacing w:val="2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1/00</w:t>
            </w:r>
            <w:r w:rsidRPr="0062561E">
              <w:rPr>
                <w:spacing w:val="3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(2006.01),</w:t>
            </w:r>
            <w:r w:rsidRPr="0062561E">
              <w:rPr>
                <w:spacing w:val="3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C02F1/42</w:t>
            </w:r>
          </w:p>
          <w:p w:rsidR="0062561E" w:rsidRPr="0062561E" w:rsidRDefault="0062561E" w:rsidP="0062561E">
            <w:pPr>
              <w:tabs>
                <w:tab w:val="left" w:pos="1686"/>
                <w:tab w:val="left" w:pos="3120"/>
                <w:tab w:val="left" w:pos="5323"/>
                <w:tab w:val="left" w:pos="6290"/>
              </w:tabs>
              <w:spacing w:line="270" w:lineRule="atLeast"/>
              <w:ind w:right="98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(2006.01). Internet-of-things enabled deionization tank configuration artificial intelligence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algorithm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№ WO2022US11933 : filing date 11.01.2022 : publ. date 14.07.2022 / Bakow J., Parks R. ; applicant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Evoqua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Water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Technologies.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URL: </w:t>
            </w:r>
            <w:r w:rsidRPr="0062561E">
              <w:rPr>
                <w:sz w:val="24"/>
                <w:szCs w:val="22"/>
                <w:lang w:eastAsia="en-US"/>
              </w:rPr>
              <w:t>https://patents.google.com/patent/WO2022150749A1/en (date of access: 19.09.2024).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</w:tcPr>
          <w:p w:rsidR="0062561E" w:rsidRPr="0062561E" w:rsidRDefault="0062561E" w:rsidP="0028521E">
            <w:pPr>
              <w:spacing w:before="17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Патенты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на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изобретение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Патент </w:t>
            </w:r>
            <w:r w:rsidRPr="0062561E">
              <w:rPr>
                <w:sz w:val="24"/>
                <w:szCs w:val="22"/>
                <w:lang w:eastAsia="en-US"/>
              </w:rPr>
              <w:t>BY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23536, МПК </w:t>
            </w:r>
            <w:r w:rsidRPr="0062561E">
              <w:rPr>
                <w:sz w:val="24"/>
                <w:szCs w:val="22"/>
                <w:lang w:eastAsia="en-US"/>
              </w:rPr>
              <w:t>B</w:t>
            </w:r>
            <w:r w:rsidRPr="0062561E">
              <w:rPr>
                <w:sz w:val="24"/>
                <w:szCs w:val="22"/>
                <w:lang w:val="ru-RU" w:eastAsia="en-US"/>
              </w:rPr>
              <w:t>26</w:t>
            </w:r>
            <w:r w:rsidRPr="0062561E">
              <w:rPr>
                <w:sz w:val="24"/>
                <w:szCs w:val="22"/>
                <w:lang w:eastAsia="en-US"/>
              </w:rPr>
              <w:t>B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27/00 (2006.01). Ультразвуковой нож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№ </w:t>
            </w:r>
            <w:r w:rsidRPr="0062561E">
              <w:rPr>
                <w:sz w:val="24"/>
                <w:szCs w:val="22"/>
                <w:lang w:eastAsia="en-US"/>
              </w:rPr>
              <w:t>a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20200063 : заявлено 28.02.2020 : опубл. 30.10.2021 / Рубаник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В.,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Рубаник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(мл.),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Луцко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Ф.,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Казьмин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А.,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Разов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И.,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Остропико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proofErr w:type="gramStart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заявитель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акустики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НАН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jc w:val="both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3642"/>
                <w:tab w:val="left" w:pos="6293"/>
              </w:tabs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Беларуси.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search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ncip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database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index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php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?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pref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=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inv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&amp;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lng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=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ru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&amp;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page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=3 </w:t>
            </w:r>
            <w:r w:rsidRPr="0062561E">
              <w:rPr>
                <w:sz w:val="24"/>
                <w:szCs w:val="22"/>
                <w:lang w:val="ru-RU" w:eastAsia="en-US"/>
              </w:rPr>
              <w:t>&amp;</w:t>
            </w:r>
            <w:r w:rsidRPr="0062561E">
              <w:rPr>
                <w:sz w:val="24"/>
                <w:szCs w:val="22"/>
                <w:lang w:eastAsia="en-US"/>
              </w:rPr>
              <w:t>target</w:t>
            </w:r>
            <w:r w:rsidRPr="0062561E">
              <w:rPr>
                <w:sz w:val="24"/>
                <w:szCs w:val="22"/>
                <w:lang w:val="ru-RU" w:eastAsia="en-US"/>
              </w:rPr>
              <w:t>=41724 (дата обращения: 19.09.2024).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Патент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23093,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МПК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H</w:t>
            </w:r>
            <w:r w:rsidRPr="0062561E">
              <w:rPr>
                <w:sz w:val="24"/>
                <w:szCs w:val="22"/>
                <w:lang w:val="ru-RU" w:eastAsia="en-US"/>
              </w:rPr>
              <w:t>01</w:t>
            </w:r>
            <w:r w:rsidRPr="0062561E">
              <w:rPr>
                <w:sz w:val="24"/>
                <w:szCs w:val="22"/>
                <w:lang w:eastAsia="en-US"/>
              </w:rPr>
              <w:t>L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31/00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(2006.01).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Способ</w:t>
            </w:r>
          </w:p>
          <w:p w:rsidR="0062561E" w:rsidRPr="0062561E" w:rsidRDefault="0062561E" w:rsidP="0062561E">
            <w:pPr>
              <w:spacing w:line="270" w:lineRule="atLeast"/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изготовления полупроводникового преобразователя солнечной энергии в электричество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№ 20160192 : заявлено 26.05.2016 : опубл. 30.08.2020 / Сычик В. А., Уласюк Н. Н. ; заявители: Сычик В. А., Уласюк Н. Н. – 5 с.</w:t>
            </w:r>
          </w:p>
        </w:tc>
      </w:tr>
      <w:tr w:rsidR="0062561E" w:rsidRPr="0062561E" w:rsidTr="0028521E">
        <w:trPr>
          <w:trHeight w:val="1932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100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Patent EP 4029740, IPC B60T1/00 (2006.01), B60T1/06 (2006.01), B60T13/74</w:t>
            </w:r>
            <w:r w:rsidRPr="0062561E">
              <w:rPr>
                <w:spacing w:val="-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(2006.01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)</w:t>
            </w:r>
            <w:r w:rsidRPr="0062561E">
              <w:rPr>
                <w:spacing w:val="-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proofErr w:type="gramEnd"/>
            <w:r w:rsidRPr="0062561E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CPC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B60L7/26,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B60T1/005,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B60T1/06.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Brake</w:t>
            </w:r>
          </w:p>
          <w:p w:rsidR="0062561E" w:rsidRPr="0062561E" w:rsidRDefault="0062561E" w:rsidP="0062561E">
            <w:pPr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system for a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motor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vehicle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and method</w:t>
            </w:r>
            <w:r w:rsidRPr="0062561E">
              <w:rPr>
                <w:spacing w:val="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for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operating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the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brake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system</w:t>
            </w:r>
          </w:p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21216438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filing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date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21.12.2021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publ.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date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20.07.2022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 Jin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Yongxing ; аpplicant Volvo Car Corp. – URL: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https://patentscope.wipo.int/search/en/detail.jsf?docId=EP369790956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&amp;_cid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(date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access: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19.09.2024).</w:t>
            </w:r>
          </w:p>
        </w:tc>
      </w:tr>
      <w:tr w:rsidR="0062561E" w:rsidRPr="0062561E" w:rsidTr="0028521E">
        <w:trPr>
          <w:trHeight w:val="830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8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Препринты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Дискусар,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Численное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решение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задачи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Коши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основе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метода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базисных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элементов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Дикусар.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Дубна</w:t>
            </w:r>
            <w:proofErr w:type="gramStart"/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ОИЯИ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2022.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14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(Препринт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Объед.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ядер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и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сслед.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 Р5-2021-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50).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Шпилевский, Э. М. Оптическая диагностика фуллеренсодержащих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материалов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Э.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Шпилевский, С.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Филатов.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тепл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о-</w:t>
            </w:r>
            <w:proofErr w:type="gramEnd"/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массообмена,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47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(Препринт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НАН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Беларуси, Ин-т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тепл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о-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массообмена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1).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30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"/>
              <w:ind w:right="136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Промышленные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 xml:space="preserve">каталоги,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прейскуранты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687"/>
                <w:tab w:val="left" w:pos="3225"/>
                <w:tab w:val="left" w:pos="4000"/>
                <w:tab w:val="left" w:pos="4360"/>
                <w:tab w:val="left" w:pos="5588"/>
                <w:tab w:val="left" w:pos="5949"/>
              </w:tabs>
              <w:ind w:right="94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Белорусские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экспортеры,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[каталог]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Белорус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т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оргово-пром.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палата.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СтройМедиаПроект,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546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94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105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Прейскурант цен (тарифов) на платные услуги по заказам населения, предоставляемые УП «ЖРЭО районов г. Минска»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[утв. и введ. </w:t>
            </w:r>
            <w:r w:rsidRPr="0062561E">
              <w:rPr>
                <w:sz w:val="24"/>
                <w:szCs w:val="22"/>
                <w:lang w:eastAsia="en-US"/>
              </w:rPr>
              <w:t xml:space="preserve">01.02.2014]. –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Минск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Белжилпроект, 2014. – 192 с.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rPr>
          <w:b/>
          <w:sz w:val="24"/>
          <w:szCs w:val="28"/>
          <w:lang w:eastAsia="en-US"/>
        </w:rPr>
      </w:pPr>
    </w:p>
    <w:p w:rsidR="0062561E" w:rsidRPr="0062561E" w:rsidRDefault="0062561E" w:rsidP="0062561E">
      <w:pPr>
        <w:widowControl w:val="0"/>
        <w:autoSpaceDE w:val="0"/>
        <w:autoSpaceDN w:val="0"/>
        <w:spacing w:before="160"/>
        <w:rPr>
          <w:b/>
          <w:sz w:val="24"/>
          <w:szCs w:val="28"/>
          <w:lang w:eastAsia="en-US"/>
        </w:rPr>
      </w:pPr>
    </w:p>
    <w:p w:rsidR="0062561E" w:rsidRPr="0062561E" w:rsidRDefault="0062561E" w:rsidP="0062561E">
      <w:pPr>
        <w:widowControl w:val="0"/>
        <w:numPr>
          <w:ilvl w:val="0"/>
          <w:numId w:val="5"/>
        </w:numPr>
        <w:tabs>
          <w:tab w:val="left" w:pos="667"/>
        </w:tabs>
        <w:autoSpaceDE w:val="0"/>
        <w:autoSpaceDN w:val="0"/>
        <w:rPr>
          <w:b/>
          <w:sz w:val="24"/>
          <w:szCs w:val="22"/>
          <w:lang w:eastAsia="en-US"/>
        </w:rPr>
      </w:pPr>
      <w:r w:rsidRPr="0062561E">
        <w:rPr>
          <w:b/>
          <w:sz w:val="24"/>
          <w:szCs w:val="22"/>
          <w:lang w:eastAsia="en-US"/>
        </w:rPr>
        <w:t>Примеры</w:t>
      </w:r>
      <w:r w:rsidRPr="0062561E">
        <w:rPr>
          <w:b/>
          <w:spacing w:val="-4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описания</w:t>
      </w:r>
      <w:r w:rsidRPr="0062561E">
        <w:rPr>
          <w:b/>
          <w:spacing w:val="-6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составных</w:t>
      </w:r>
      <w:r w:rsidRPr="0062561E">
        <w:rPr>
          <w:b/>
          <w:spacing w:val="-3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частей</w:t>
      </w:r>
      <w:r w:rsidRPr="0062561E">
        <w:rPr>
          <w:b/>
          <w:spacing w:val="-3"/>
          <w:sz w:val="24"/>
          <w:szCs w:val="22"/>
          <w:lang w:eastAsia="en-US"/>
        </w:rPr>
        <w:t xml:space="preserve"> </w:t>
      </w:r>
      <w:r w:rsidRPr="0062561E">
        <w:rPr>
          <w:b/>
          <w:spacing w:val="-2"/>
          <w:sz w:val="24"/>
          <w:szCs w:val="22"/>
          <w:lang w:eastAsia="en-US"/>
        </w:rPr>
        <w:t>документов</w:t>
      </w:r>
    </w:p>
    <w:p w:rsidR="0062561E" w:rsidRPr="0062561E" w:rsidRDefault="0062561E" w:rsidP="0062561E">
      <w:pPr>
        <w:widowControl w:val="0"/>
        <w:autoSpaceDE w:val="0"/>
        <w:autoSpaceDN w:val="0"/>
        <w:rPr>
          <w:b/>
          <w:szCs w:val="28"/>
          <w:lang w:eastAsia="en-US"/>
        </w:rPr>
      </w:pPr>
    </w:p>
    <w:p w:rsidR="0062561E" w:rsidRPr="0062561E" w:rsidRDefault="0062561E" w:rsidP="0062561E">
      <w:pPr>
        <w:widowControl w:val="0"/>
        <w:autoSpaceDE w:val="0"/>
        <w:autoSpaceDN w:val="0"/>
        <w:spacing w:before="2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06"/>
        </w:trPr>
        <w:tc>
          <w:tcPr>
            <w:tcW w:w="2977" w:type="dxa"/>
          </w:tcPr>
          <w:p w:rsidR="0062561E" w:rsidRPr="0062561E" w:rsidRDefault="0062561E" w:rsidP="0062561E">
            <w:pPr>
              <w:spacing w:line="252" w:lineRule="exact"/>
              <w:ind w:right="616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Характеристика источника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51" w:lineRule="exact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Пример</w:t>
            </w:r>
            <w:r w:rsidRPr="0062561E">
              <w:rPr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библиографического</w:t>
            </w:r>
            <w:r w:rsidRPr="0062561E">
              <w:rPr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описания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93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" w:line="242" w:lineRule="auto"/>
              <w:ind w:right="616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Составные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 xml:space="preserve">части 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>книг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0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Липовецкий, М. Трикстеры у Гайдая / М. Липовецкий // Человек с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бриллиантовой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рукой</w:t>
            </w:r>
            <w:proofErr w:type="gramStart"/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100-летию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Леонида</w:t>
            </w:r>
            <w:r w:rsidRPr="0062561E">
              <w:rPr>
                <w:spacing w:val="5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Гайдая</w:t>
            </w:r>
            <w:r w:rsidRPr="0062561E">
              <w:rPr>
                <w:spacing w:val="5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5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сост.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Я.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Левченко.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М.,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2023.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79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–101.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Среднеассирийские законы // Хрестоматия по истории государства и права зарубежных стран : 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особие : в 2 т. / Моск.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гос.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отв.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Крашенинникова.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70" w:lineRule="atLeast"/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Древний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мир</w:t>
            </w:r>
            <w:r w:rsidRPr="0062561E">
              <w:rPr>
                <w:spacing w:val="7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7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Средние</w:t>
            </w:r>
            <w:r w:rsidRPr="0062561E">
              <w:rPr>
                <w:spacing w:val="7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века</w:t>
            </w:r>
            <w:r w:rsidRPr="0062561E">
              <w:rPr>
                <w:spacing w:val="7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сост.: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7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Лысенко, Е. Н. Трикоз. – С. 58–73.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84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Главы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из</w:t>
            </w:r>
            <w:r w:rsidRPr="0062561E">
              <w:rPr>
                <w:b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4"/>
                <w:sz w:val="22"/>
                <w:szCs w:val="22"/>
                <w:lang w:eastAsia="en-US"/>
              </w:rPr>
              <w:t>книг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0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Арвай,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Инновации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позвоночных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животных: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имунной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клетки к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антителам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Арвай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История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иммунной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системы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Арвай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;</w:t>
            </w:r>
            <w:proofErr w:type="gramEnd"/>
          </w:p>
          <w:p w:rsidR="0062561E" w:rsidRPr="0062561E" w:rsidRDefault="0062561E" w:rsidP="0062561E">
            <w:pPr>
              <w:tabs>
                <w:tab w:val="left" w:pos="755"/>
                <w:tab w:val="left" w:pos="1095"/>
                <w:tab w:val="left" w:pos="1776"/>
                <w:tab w:val="left" w:pos="2234"/>
                <w:tab w:val="left" w:pos="3266"/>
                <w:tab w:val="left" w:pos="3621"/>
                <w:tab w:val="left" w:pos="4611"/>
                <w:tab w:val="left" w:pos="5388"/>
                <w:tab w:val="left" w:pos="5743"/>
                <w:tab w:val="left" w:pos="6298"/>
                <w:tab w:val="left" w:pos="6713"/>
              </w:tabs>
              <w:spacing w:line="270" w:lineRule="atLeast"/>
              <w:ind w:right="98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4"/>
                <w:sz w:val="24"/>
                <w:szCs w:val="22"/>
                <w:lang w:val="ru-RU" w:eastAsia="en-US"/>
              </w:rPr>
              <w:t>пер.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proofErr w:type="gramStart"/>
            <w:r w:rsidRPr="0062561E">
              <w:rPr>
                <w:spacing w:val="-10"/>
                <w:sz w:val="24"/>
                <w:szCs w:val="22"/>
                <w:lang w:val="ru-RU" w:eastAsia="en-US"/>
              </w:rPr>
              <w:t>с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нем.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Борича.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Гл.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>4.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– </w:t>
            </w:r>
            <w:r w:rsidRPr="0062561E">
              <w:rPr>
                <w:sz w:val="24"/>
                <w:szCs w:val="22"/>
                <w:lang w:val="ru-RU" w:eastAsia="en-US"/>
              </w:rPr>
              <w:t>С. 101–107.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Маркетинговые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стратегии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банка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Абрамов,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Барикаева, Е.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Кузнецова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4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</w:t>
            </w:r>
            <w:r w:rsidRPr="0062561E">
              <w:rPr>
                <w:spacing w:val="4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4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Банковский</w:t>
            </w:r>
            <w:r w:rsidRPr="0062561E">
              <w:rPr>
                <w:spacing w:val="4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менеджмент</w:t>
            </w:r>
            <w:proofErr w:type="gramStart"/>
            <w:r w:rsidRPr="0062561E">
              <w:rPr>
                <w:spacing w:val="4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учебник</w:t>
            </w:r>
            <w:r w:rsidRPr="0062561E">
              <w:rPr>
                <w:spacing w:val="4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Абрамов,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Барикаева,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Кузнецова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</w:t>
            </w:r>
            <w:proofErr w:type="gramStart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ред.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52"/>
        </w:trPr>
        <w:tc>
          <w:tcPr>
            <w:tcW w:w="2977" w:type="dxa"/>
          </w:tcPr>
          <w:p w:rsidR="0062561E" w:rsidRPr="0062561E" w:rsidRDefault="0062561E" w:rsidP="006256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Эриашвили.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6-е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изд.,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перераб.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доп.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2021.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Гл.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9.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217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–256.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13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1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Отдельные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произведения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в собраниях сочинений, избранных произведениях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Белинский, В. Г. Рассуждение / В. Г. Белинский // Полное собрание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сочинений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13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Белинский.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1953.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Статьи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рецензии.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Художественные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произведения,</w:t>
            </w:r>
            <w:r w:rsidRPr="0062561E">
              <w:rPr>
                <w:spacing w:val="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1829–1835.</w:t>
            </w:r>
            <w:r w:rsidRPr="0062561E">
              <w:rPr>
                <w:spacing w:val="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15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–17.</w:t>
            </w:r>
          </w:p>
        </w:tc>
      </w:tr>
      <w:tr w:rsidR="0062561E" w:rsidRPr="0062561E" w:rsidTr="0028521E">
        <w:trPr>
          <w:trHeight w:val="55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Гілевіч,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Сон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бяссоніцу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Гілевіч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Збор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твораў</w:t>
            </w:r>
            <w:proofErr w:type="gramStart"/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23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2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/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Гілевіч.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Мінск, 2003.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Т.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382–383.</w:t>
            </w:r>
          </w:p>
        </w:tc>
      </w:tr>
      <w:tr w:rsidR="0062561E" w:rsidRPr="0062561E" w:rsidTr="0028521E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Гринцер,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Древнеиндийский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эпос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Гринцер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 Избранные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произведения</w:t>
            </w:r>
            <w:proofErr w:type="gramStart"/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Гринцер.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2008.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1.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–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110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–146.</w:t>
            </w:r>
          </w:p>
        </w:tc>
      </w:tr>
      <w:tr w:rsidR="0062561E" w:rsidRPr="0062561E" w:rsidTr="0028521E">
        <w:trPr>
          <w:trHeight w:val="1932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11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Статьи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из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 сборников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3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Бараноўскі, А. Л. Стары Койданаўскі некропаль: матэрыялы палявых даследаванняў, вуснай гісторыі і архіўныя дакументы / А.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Л. Бараноўскі // Генеалогія і сямейная гісторыя Беларусі: актуальные праблемы і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задачы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зб.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навук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.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арт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. / НАН Беларусі, Цэнтр.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навук.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б-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ка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proofErr w:type="gramEnd"/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уклад.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Урублеўскі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;</w:t>
            </w:r>
            <w:proofErr w:type="gramEnd"/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рэдкал.: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С.</w:t>
            </w:r>
            <w:r w:rsidRPr="0062561E">
              <w:rPr>
                <w:spacing w:val="-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Юрэцкі (гал.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рэд.),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В.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В.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Урублеўскі</w:t>
            </w:r>
            <w:r w:rsidRPr="0062561E">
              <w:rPr>
                <w:spacing w:val="1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(адк.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рэд.)</w:t>
            </w:r>
            <w:r w:rsidRPr="0062561E">
              <w:rPr>
                <w:spacing w:val="1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і</w:t>
            </w:r>
            <w:proofErr w:type="gramEnd"/>
            <w:r w:rsidRPr="0062561E">
              <w:rPr>
                <w:spacing w:val="1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інш.].</w:t>
            </w:r>
            <w:r w:rsidRPr="0062561E">
              <w:rPr>
                <w:spacing w:val="2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1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Мінск,</w:t>
            </w:r>
            <w:r w:rsidRPr="0062561E">
              <w:rPr>
                <w:spacing w:val="1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1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78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–95.</w:t>
            </w:r>
          </w:p>
        </w:tc>
      </w:tr>
      <w:tr w:rsidR="0062561E" w:rsidRPr="0062561E" w:rsidTr="0028521E">
        <w:trPr>
          <w:trHeight w:val="193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3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Гусаков, В. Г. Доклад Председателя Президиума НАН Беларуси академика В.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Гусакова на пресс-конференции, посвященной Дню белорусской науки / В. Г. Гусаков // На пути к научно- производственной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корпорации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сб.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докл.,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выступлений,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ст.,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публ. в СМИ, приветств. и вступ. слов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ред. Президиума НАН Беларуси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акад.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Гусакова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Гусаков.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11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–19.</w:t>
            </w:r>
          </w:p>
        </w:tc>
      </w:tr>
      <w:tr w:rsidR="0062561E" w:rsidRPr="0062561E" w:rsidTr="0028521E">
        <w:trPr>
          <w:trHeight w:val="165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Масштабное применение высокоэффективных систем подачи воды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условиях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Бондарев, 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Козорез,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Китиков,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Башко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Научно-технический прогресс в жилищно-коммунальном хозяйстве : сб. тр. / Ин-т жилищ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коммун.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хоз-ва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НАН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Беларуси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общ.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ред.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Китикова.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75–79.</w:t>
            </w:r>
          </w:p>
        </w:tc>
      </w:tr>
      <w:tr w:rsidR="0062561E" w:rsidRPr="0062561E" w:rsidTr="0028521E">
        <w:trPr>
          <w:trHeight w:val="1655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12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198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Статьи из материалов конференций,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семинаров, тезисов докладов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Муратова, Д. А. Библиотечные документы: реставрация после ремонта / Д. А. Муратова, Л. А. Полтаран // Матэрыялы </w:t>
            </w:r>
            <w:r w:rsidRPr="0062561E">
              <w:rPr>
                <w:sz w:val="24"/>
                <w:szCs w:val="22"/>
                <w:lang w:eastAsia="en-US"/>
              </w:rPr>
              <w:t>XX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Міжнародных кнігазнаўчых чытанняў, Мінск, 18–19 красавіка 2024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Нац.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б-ка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Беларусі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склад.: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Карнілава,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Кірэева, Н.</w:t>
            </w:r>
            <w:r w:rsidRPr="0062561E">
              <w:rPr>
                <w:spacing w:val="-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Мужыла</w:t>
            </w:r>
            <w:proofErr w:type="gramStart"/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рэдкал.: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Гігін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(старш.)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[і</w:t>
            </w:r>
            <w:r w:rsidRPr="0062561E">
              <w:rPr>
                <w:spacing w:val="-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інш.].</w:t>
            </w:r>
            <w:r w:rsidRPr="0062561E">
              <w:rPr>
                <w:spacing w:val="-1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Мінск,</w:t>
            </w:r>
            <w:r w:rsidRPr="0062561E">
              <w:rPr>
                <w:spacing w:val="-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2024.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–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291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–296.</w:t>
            </w:r>
          </w:p>
        </w:tc>
      </w:tr>
      <w:tr w:rsidR="0062561E" w:rsidRPr="0062561E" w:rsidTr="0028521E">
        <w:trPr>
          <w:trHeight w:val="1656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Тепловые трубы для систем использования альтернативных источников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энергии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Васильев,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Журавлев,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Кузьмич [и др.] // Альтернативные источники сырья и топлива : тез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д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окл. </w:t>
            </w:r>
            <w:r w:rsidRPr="0062561E">
              <w:rPr>
                <w:sz w:val="24"/>
                <w:szCs w:val="22"/>
                <w:lang w:eastAsia="en-US"/>
              </w:rPr>
              <w:t>IX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Междунар. науч.-техн. конф., 17–20 окт. 2023</w:t>
            </w:r>
            <w:r w:rsidRPr="0062561E">
              <w:rPr>
                <w:spacing w:val="5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г.,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ч.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НАН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редкол.: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 Агабеков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 др.].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 2023.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Ч. 1.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29–32.</w:t>
            </w:r>
          </w:p>
        </w:tc>
      </w:tr>
      <w:tr w:rsidR="0062561E" w:rsidRPr="0062561E" w:rsidTr="0028521E">
        <w:trPr>
          <w:trHeight w:val="220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Шевалдина, Ю. В. Эталонная база Республики Беларусь и ее развитие / Ю. В. Шевалдина // Актуальные вопросы обеспечения научно-технологической безопасности : материалы Междунар. 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практ. конф., посвящ. 30-летию образования Гос. ком. по науке и технологиям Респ. Беларусь, г. Минск, 1 дек. 2023 г. / Белорус.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систем.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анализа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обеспечения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науч.-техн. сферы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Шлычков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[и</w:t>
            </w:r>
            <w:r w:rsidRPr="0062561E">
              <w:rPr>
                <w:spacing w:val="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др.].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Минск,</w:t>
            </w:r>
            <w:r w:rsidRPr="0062561E">
              <w:rPr>
                <w:spacing w:val="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2023.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–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156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–158.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jc w:val="both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3A50F0" w:rsidTr="0028521E">
        <w:trPr>
          <w:trHeight w:val="1103"/>
        </w:trPr>
        <w:tc>
          <w:tcPr>
            <w:tcW w:w="2977" w:type="dxa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Adinugraha, F. An approach to local wisdom and cultural in biology learning</w:t>
            </w:r>
            <w:r w:rsidRPr="0062561E">
              <w:rPr>
                <w:spacing w:val="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1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F.</w:t>
            </w:r>
            <w:r w:rsidRPr="0062561E">
              <w:rPr>
                <w:spacing w:val="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Adinugraha</w:t>
            </w:r>
            <w:r w:rsidRPr="0062561E">
              <w:rPr>
                <w:spacing w:val="1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//</w:t>
            </w:r>
            <w:r w:rsidRPr="0062561E">
              <w:rPr>
                <w:spacing w:val="1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ICES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2021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proc.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the</w:t>
            </w:r>
            <w:r w:rsidRPr="0062561E">
              <w:rPr>
                <w:spacing w:val="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3rd</w:t>
            </w:r>
            <w:r w:rsidRPr="0062561E">
              <w:rPr>
                <w:spacing w:val="1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Intern.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conf.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of</w:t>
            </w:r>
            <w:proofErr w:type="gramEnd"/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education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a.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science,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Jakarta,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17–18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Nov.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2021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Univ.</w:t>
            </w:r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Kristen Indonesia ; ed.: S. Sunarto [et al.]. – [Jakarta], 2022. – P. 281–287.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38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432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Статьи из справочных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изданий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Аляхновіч,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Электронны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мікраскоп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3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Аляхновіч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 Беларуская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энцыклапедыя</w:t>
            </w:r>
            <w:proofErr w:type="gramStart"/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18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Энцыкл.</w:t>
            </w:r>
            <w:proofErr w:type="gramStart"/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proofErr w:type="gramEnd"/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рэдкал.:</w:t>
            </w:r>
          </w:p>
          <w:p w:rsidR="0062561E" w:rsidRPr="0062561E" w:rsidRDefault="0062561E" w:rsidP="0062561E">
            <w:pPr>
              <w:spacing w:line="270" w:lineRule="atLeast"/>
              <w:ind w:right="114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 Пашкоў (гал. рэд.) [і інш.].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Мінск, 2004.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Т. 18,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кн. 1.</w:t>
            </w:r>
            <w:r w:rsidRPr="0062561E">
              <w:rPr>
                <w:spacing w:val="2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С. 100.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7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Безуглова,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Стандарты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культурные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Безуглова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//</w:t>
            </w:r>
          </w:p>
          <w:p w:rsidR="0062561E" w:rsidRPr="0062561E" w:rsidRDefault="0062561E" w:rsidP="0062561E">
            <w:pPr>
              <w:tabs>
                <w:tab w:val="left" w:pos="1611"/>
                <w:tab w:val="left" w:pos="3390"/>
                <w:tab w:val="left" w:pos="3728"/>
                <w:tab w:val="left" w:pos="5441"/>
                <w:tab w:val="left" w:pos="5779"/>
                <w:tab w:val="left" w:pos="6424"/>
              </w:tabs>
              <w:spacing w:line="270" w:lineRule="atLeast"/>
              <w:ind w:right="99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Прикладная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культурология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энциклопедия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под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ред. </w:t>
            </w:r>
            <w:r w:rsidRPr="0062561E">
              <w:rPr>
                <w:sz w:val="24"/>
                <w:szCs w:val="22"/>
                <w:lang w:val="ru-RU" w:eastAsia="en-US"/>
              </w:rPr>
              <w:t>И. М. Быховской. – М., 2019. – С. 331–335.</w:t>
            </w:r>
          </w:p>
        </w:tc>
      </w:tr>
      <w:tr w:rsidR="0062561E" w:rsidRPr="0062561E" w:rsidTr="0028521E">
        <w:trPr>
          <w:trHeight w:val="55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70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Витрувий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Большая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советская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энциклопедия</w:t>
            </w:r>
            <w:proofErr w:type="gramStart"/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[в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30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т.]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гл.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ред.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А. М. Прохоров.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3-е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изд. – М., 1971. – Т. 5. –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359–360.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Водовозов,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Социалистические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партии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Водовозов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Энциклопедический</w:t>
            </w:r>
            <w:r w:rsidRPr="0062561E">
              <w:rPr>
                <w:spacing w:val="4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словарь</w:t>
            </w:r>
            <w:proofErr w:type="gramStart"/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[в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86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т.]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изд.: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Брокгауз,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Ефрон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;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под ред. К. К. Арсеньева, О. О. Петрушевского. – СПб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., 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1900. – Т. 31 (61). – С. 35–62.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7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Статьи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из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 журналов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Есин,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Авиационная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космическая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дипломатия: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истоков воздухоплавания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до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полета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первого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космонавта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суверенной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Беларуси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Есин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Беларуская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думка.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73–83.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Жвацель,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Парог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у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прыкметах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і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звычаях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беларусаў: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вывучэнне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нацыянальных традыцый і абрадаў / Т. В. Жвацель // Народная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асвета. – 2022. – № 5. – С. 84–85.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455"/>
                <w:tab w:val="left" w:pos="3820"/>
                <w:tab w:val="left" w:pos="5256"/>
                <w:tab w:val="left" w:pos="6717"/>
              </w:tabs>
              <w:ind w:right="97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Окисление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алкилароматических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соединений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кислородом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в </w:t>
            </w:r>
            <w:r w:rsidRPr="0062561E">
              <w:rPr>
                <w:sz w:val="24"/>
                <w:szCs w:val="22"/>
                <w:lang w:val="ru-RU" w:eastAsia="en-US"/>
              </w:rPr>
              <w:t>барьерном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разряде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Лещик,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Очередько,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Рябов,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С. В. Кудряшов // Известия высших учебных заведений. Серия: Химия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химическая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технология.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 2024.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67, №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14–21.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Хатеневич, Т. Г. Проблемы определения признаков криминального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банкротства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перспективы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их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решения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Хатеневич, В. В. Берсунукаев // Вестник Полоцкого государственного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университета.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Серия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D,</w:t>
            </w:r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Экономические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и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юридические</w:t>
            </w:r>
            <w:proofErr w:type="gramEnd"/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науки.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С.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78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–86.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Early detection of cancer therapy cardiotoxicity by radionuclide angiography: an update / C. Valzania, A. Paccagnella, A. Spadotto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[et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al.]</w:t>
            </w:r>
            <w:r w:rsidRPr="0062561E">
              <w:rPr>
                <w:spacing w:val="2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//</w:t>
            </w:r>
            <w:r w:rsidRPr="0062561E">
              <w:rPr>
                <w:spacing w:val="2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Journal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Nuclear</w:t>
            </w:r>
            <w:r w:rsidRPr="0062561E">
              <w:rPr>
                <w:spacing w:val="2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Cardiology.</w:t>
            </w:r>
            <w:r w:rsidRPr="0062561E">
              <w:rPr>
                <w:spacing w:val="3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2023.</w:t>
            </w:r>
            <w:r w:rsidRPr="0062561E">
              <w:rPr>
                <w:spacing w:val="2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Vol.</w:t>
            </w:r>
            <w:r w:rsidRPr="0062561E">
              <w:rPr>
                <w:spacing w:val="2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30,</w:t>
            </w:r>
            <w:r w:rsidRPr="0062561E">
              <w:rPr>
                <w:spacing w:val="2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2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5.</w:t>
            </w:r>
            <w:r w:rsidRPr="0062561E">
              <w:rPr>
                <w:spacing w:val="2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P.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2104–2111.</w:t>
            </w:r>
          </w:p>
        </w:tc>
      </w:tr>
      <w:tr w:rsidR="0062561E" w:rsidRPr="0062561E" w:rsidTr="0028521E">
        <w:trPr>
          <w:trHeight w:val="155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422" w:lineRule="exact"/>
              <w:rPr>
                <w:rFonts w:ascii="MS Gothic" w:eastAsia="MS Gothic" w:hAnsi="MS Gothic"/>
                <w:sz w:val="24"/>
                <w:szCs w:val="22"/>
                <w:lang w:eastAsia="en-US"/>
              </w:rPr>
            </w:pPr>
            <w:r w:rsidRPr="0062561E">
              <w:rPr>
                <w:rFonts w:ascii="MS Gothic" w:eastAsia="MS Gothic" w:hAnsi="MS Gothic"/>
                <w:sz w:val="24"/>
                <w:szCs w:val="22"/>
                <w:lang w:eastAsia="en-US"/>
              </w:rPr>
              <w:t>熊斗寅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. </w:t>
            </w:r>
            <w:r w:rsidRPr="0062561E">
              <w:rPr>
                <w:rFonts w:ascii="Microsoft JhengHei" w:eastAsia="Microsoft JhengHei" w:hAnsi="Microsoft JhengHei"/>
                <w:spacing w:val="4"/>
                <w:sz w:val="24"/>
                <w:szCs w:val="22"/>
                <w:lang w:eastAsia="en-US"/>
              </w:rPr>
              <w:t>东西方文化的撞击与交融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– </w:t>
            </w:r>
            <w:r w:rsidRPr="0062561E">
              <w:rPr>
                <w:rFonts w:ascii="Microsoft JhengHei" w:eastAsia="Microsoft JhengHei" w:hAnsi="Microsoft JhengHei"/>
                <w:spacing w:val="5"/>
                <w:sz w:val="24"/>
                <w:szCs w:val="22"/>
                <w:lang w:eastAsia="en-US"/>
              </w:rPr>
              <w:t>谈谈中国与现代奥运</w:t>
            </w:r>
            <w:r w:rsidRPr="0062561E">
              <w:rPr>
                <w:spacing w:val="-6"/>
                <w:sz w:val="24"/>
                <w:szCs w:val="22"/>
                <w:lang w:eastAsia="en-US"/>
              </w:rPr>
              <w:t xml:space="preserve">/ </w:t>
            </w:r>
            <w:r w:rsidRPr="0062561E">
              <w:rPr>
                <w:rFonts w:ascii="MS Gothic" w:eastAsia="MS Gothic" w:hAnsi="MS Gothic"/>
                <w:spacing w:val="-4"/>
                <w:sz w:val="24"/>
                <w:szCs w:val="22"/>
                <w:lang w:eastAsia="en-US"/>
              </w:rPr>
              <w:t>熊斗寅</w:t>
            </w:r>
          </w:p>
          <w:p w:rsidR="0062561E" w:rsidRPr="0062561E" w:rsidRDefault="0062561E" w:rsidP="0062561E">
            <w:pPr>
              <w:spacing w:line="237" w:lineRule="auto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// </w:t>
            </w:r>
            <w:r w:rsidRPr="0062561E">
              <w:rPr>
                <w:rFonts w:ascii="MS Gothic" w:eastAsia="MS Gothic" w:hAnsi="MS Gothic"/>
                <w:sz w:val="24"/>
                <w:szCs w:val="22"/>
                <w:lang w:eastAsia="en-US"/>
              </w:rPr>
              <w:t>体育与科学</w:t>
            </w:r>
            <w:r w:rsidRPr="0062561E">
              <w:rPr>
                <w:sz w:val="24"/>
                <w:szCs w:val="22"/>
                <w:lang w:eastAsia="en-US"/>
              </w:rPr>
              <w:t xml:space="preserve">. – 2002. – Vol. 23, № 3. – P. 11–13. </w:t>
            </w:r>
            <w:r w:rsidRPr="0062561E">
              <w:rPr>
                <w:sz w:val="24"/>
                <w:szCs w:val="22"/>
                <w:lang w:val="ru-RU" w:eastAsia="en-US"/>
              </w:rPr>
              <w:t>= Сюн Доуинь. Столкновение</w:t>
            </w:r>
            <w:r w:rsidRPr="0062561E">
              <w:rPr>
                <w:spacing w:val="56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смешение</w:t>
            </w:r>
            <w:r w:rsidRPr="0062561E">
              <w:rPr>
                <w:spacing w:val="5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восточной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5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западной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культур</w:t>
            </w:r>
            <w:r w:rsidRPr="0062561E">
              <w:rPr>
                <w:spacing w:val="65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tabs>
                <w:tab w:val="left" w:pos="1218"/>
                <w:tab w:val="left" w:pos="1559"/>
                <w:tab w:val="left" w:pos="2386"/>
                <w:tab w:val="left" w:pos="2736"/>
                <w:tab w:val="left" w:pos="4321"/>
                <w:tab w:val="left" w:pos="5971"/>
                <w:tab w:val="left" w:pos="6765"/>
              </w:tabs>
              <w:spacing w:line="270" w:lineRule="atLeast"/>
              <w:ind w:right="100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разговор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Китае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современных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Олимпийских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играх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/ </w:t>
            </w:r>
            <w:r w:rsidRPr="0062561E">
              <w:rPr>
                <w:sz w:val="24"/>
                <w:szCs w:val="22"/>
                <w:lang w:val="ru-RU" w:eastAsia="en-US"/>
              </w:rPr>
              <w:t>Сюн Доуинь // Спорт и наука. – 2002. – Т. 23, № 3. – С. 11–13.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84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Статьи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из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 газет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Берникович, Д. Агрогородок Германовичи на землях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«Княжа»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[Шарковщ.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р-н]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Берникович,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Грудницкий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Сельская</w:t>
            </w:r>
            <w:proofErr w:type="gramEnd"/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газета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.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 2023. – 3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окт.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– С. 1,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8–9.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Микицкий, Ю. М. Главный приоритет – качество продукции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[беседа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директором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предприятия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«Академфарт»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НАН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Беларуси Ю.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Микицким]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Микицкий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Навука.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24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кастр.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– С.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4.</w:t>
            </w:r>
          </w:p>
        </w:tc>
      </w:tr>
      <w:tr w:rsidR="0062561E" w:rsidRPr="0062561E" w:rsidTr="0028521E">
        <w:trPr>
          <w:trHeight w:val="554"/>
        </w:trPr>
        <w:tc>
          <w:tcPr>
            <w:tcW w:w="2977" w:type="dxa"/>
          </w:tcPr>
          <w:p w:rsidR="0062561E" w:rsidRPr="0062561E" w:rsidRDefault="0062561E" w:rsidP="0028521E">
            <w:pPr>
              <w:spacing w:before="22"/>
              <w:ind w:right="3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Статьи</w:t>
            </w:r>
            <w:r w:rsidRPr="0062561E">
              <w:rPr>
                <w:b/>
                <w:spacing w:val="-5"/>
                <w:sz w:val="22"/>
                <w:szCs w:val="22"/>
                <w:lang w:eastAsia="en-US"/>
              </w:rPr>
              <w:t xml:space="preserve"> из</w:t>
            </w:r>
          </w:p>
          <w:p w:rsidR="0062561E" w:rsidRPr="0062561E" w:rsidRDefault="0062561E" w:rsidP="0028521E">
            <w:pPr>
              <w:spacing w:before="2"/>
              <w:ind w:right="6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продолжающихся</w:t>
            </w:r>
            <w:r w:rsidRPr="0062561E">
              <w:rPr>
                <w:b/>
                <w:spacing w:val="-12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изданий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70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Влияние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вида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посадочного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материала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рост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лесных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культур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ели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европейской</w:t>
            </w:r>
            <w:proofErr w:type="gramEnd"/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Усеня,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Чурило,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Мороз,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Помаз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52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Проблемы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лесоведения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лесоводства</w:t>
            </w:r>
            <w:proofErr w:type="gramStart"/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сб.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науч.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тр.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НАН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Беларуси,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леса.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Гомель,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Вып.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39.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150–158.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Ковчур,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Факторы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развития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инновационной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культуры педагога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Ковчур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Зборнік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навуковых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прац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Акадэміі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паслядыпломнай</w:t>
            </w:r>
            <w:r w:rsidRPr="0062561E">
              <w:rPr>
                <w:spacing w:val="-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адукацыі.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Мінск,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Вып.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21.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199–206.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Матох, С. А. Бюджетная поддержка сельскохозяйственных организаций Беларуси / С. А. Матох // Научные труды Академии управления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Президенте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2023.</w:t>
            </w:r>
          </w:p>
          <w:p w:rsidR="0062561E" w:rsidRPr="0062561E" w:rsidRDefault="0062561E" w:rsidP="0062561E">
            <w:pPr>
              <w:spacing w:line="262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Вып.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25.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С.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172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–184.</w:t>
            </w:r>
          </w:p>
        </w:tc>
      </w:tr>
      <w:tr w:rsidR="0062561E" w:rsidRPr="0062561E" w:rsidTr="0028521E">
        <w:trPr>
          <w:trHeight w:val="83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Потье,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Типология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Потье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Новое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зарубежной лингвистике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сб.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ст.</w:t>
            </w:r>
            <w:r w:rsidRPr="0062561E">
              <w:rPr>
                <w:spacing w:val="6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М.,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1989.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Вып.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</w:t>
            </w:r>
            <w:proofErr w:type="gramStart"/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Контрастивная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лингвистика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С.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187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–204.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42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Рецензии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3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Гапоненка, І. А. [Рэцэнзія] / І. А. Гапоненка // Журнал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Белорусского государственного университета. Филология. – 2023. </w:t>
            </w:r>
            <w:r w:rsidRPr="0062561E">
              <w:rPr>
                <w:sz w:val="24"/>
                <w:szCs w:val="22"/>
                <w:lang w:val="ru-RU" w:eastAsia="en-US"/>
              </w:rPr>
              <w:t>– № 1. – С. 109–111. – Рэц. на кн.: Язэп Драздовіч. Моўная і этнаграфічная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спадчына</w:t>
            </w:r>
            <w:proofErr w:type="gramStart"/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арх.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матэрыялы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І.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Галуза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навук.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рэд.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Курцова.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Мін</w:t>
            </w:r>
            <w:r w:rsidRPr="0062561E">
              <w:rPr>
                <w:sz w:val="24"/>
                <w:szCs w:val="22"/>
                <w:lang w:eastAsia="en-US"/>
              </w:rPr>
              <w:t>c</w:t>
            </w:r>
            <w:r w:rsidRPr="0062561E">
              <w:rPr>
                <w:sz w:val="24"/>
                <w:szCs w:val="22"/>
                <w:lang w:val="ru-RU" w:eastAsia="en-US"/>
              </w:rPr>
              <w:t>к</w:t>
            </w:r>
            <w:proofErr w:type="gramStart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навука,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2022.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676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Пригодич, З. Архивы свидетельствуют / З. Пригодич // Нёман. – 2024. – № 5. – С. 140–143. – Рец. на кн.: Звяртаюся ў ЦК…: чытаючы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арх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іўную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пошту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Карлюкевіч,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Селяменеў.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Мінск</w:t>
            </w:r>
            <w:r w:rsidRPr="0062561E">
              <w:rPr>
                <w:spacing w:val="-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: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Звязда,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2022. – 190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Трафімчык, А. Міфы савецкай эпохі: у жыцці і мастацкай літаратуры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Трафімчык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Полымя.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2022.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138–141. – Рэц. на кн.: Социальный миф и повседневность в белорусской прозе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советского</w:t>
            </w:r>
            <w:r w:rsidRPr="0062561E">
              <w:rPr>
                <w:spacing w:val="4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периода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4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4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Иоскевич.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Минск</w:t>
            </w:r>
            <w:r w:rsidRPr="0062561E">
              <w:rPr>
                <w:spacing w:val="4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4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Беларус.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навука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,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2021.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300</w:t>
            </w:r>
            <w:r w:rsidRPr="0062561E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8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363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Составные части архивных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материалов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Об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усилении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использования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научно-технических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методов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 средств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борьбе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преступностью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приказ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М-ва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внутр.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дел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СССР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от 26 окт. 1948 г. № 454 // Архив Министерства внутренних дел Республики Беларусь. – Ф. 51. </w:t>
            </w:r>
            <w:r w:rsidRPr="0062561E">
              <w:rPr>
                <w:sz w:val="24"/>
                <w:szCs w:val="22"/>
                <w:lang w:eastAsia="en-US"/>
              </w:rPr>
              <w:t>Оп. 3. Д. 14. Л. 236.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Описание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синагоги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Минске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(план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части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здания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синагоги 1896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г.)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Центральный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исторический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архив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Москвы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(ЦИАМ).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Ф. 454. Оп. 3. Д. 21.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 xml:space="preserve">Л.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18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>–19.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Циркуляр Гомельского уездного комитета РК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П(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б) волостным партийным ячейкам уезда «О сектах» // Государственный архив общественных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объединений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Гомельской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области</w:t>
            </w:r>
            <w:r w:rsidRPr="0062561E">
              <w:rPr>
                <w:spacing w:val="5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(ГАООГо).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Ф.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2. Оп. 1. Д. 38. Л. 53–53об.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Подлинник.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236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616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Составные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 xml:space="preserve">части </w:t>
            </w:r>
            <w:r w:rsidRPr="0062561E">
              <w:rPr>
                <w:b/>
                <w:sz w:val="22"/>
                <w:szCs w:val="22"/>
                <w:lang w:eastAsia="en-US"/>
              </w:rPr>
              <w:t>CD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 xml:space="preserve">, </w:t>
            </w:r>
            <w:r w:rsidRPr="0062561E">
              <w:rPr>
                <w:b/>
                <w:sz w:val="22"/>
                <w:szCs w:val="22"/>
                <w:lang w:eastAsia="en-US"/>
              </w:rPr>
              <w:t>DVD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-</w:t>
            </w:r>
            <w:r w:rsidRPr="0062561E">
              <w:rPr>
                <w:b/>
                <w:sz w:val="22"/>
                <w:szCs w:val="22"/>
                <w:lang w:eastAsia="en-US"/>
              </w:rPr>
              <w:t>ROM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Ермакова, А. М. Тэкст навін у сучасных СМІ / А. М. Ермакова // Тэкст: лінгвістычны і культуралагічны аспекты : зб. навук. арт. / Гомел. дзярж. ун-т, Навук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даслед. ін-т гісторыі і культуры ўсходнеслав.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народаў</w:t>
            </w:r>
            <w:r w:rsidRPr="0062561E">
              <w:rPr>
                <w:spacing w:val="36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пры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Гомел.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дзярж.</w:t>
            </w:r>
            <w:r w:rsidRPr="0062561E">
              <w:rPr>
                <w:spacing w:val="3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ун-це</w:t>
            </w:r>
            <w:r w:rsidRPr="0062561E">
              <w:rPr>
                <w:spacing w:val="36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рэдкал.:</w:t>
            </w:r>
          </w:p>
          <w:p w:rsidR="0062561E" w:rsidRPr="0062561E" w:rsidRDefault="0062561E" w:rsidP="0062561E">
            <w:pPr>
              <w:spacing w:line="262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Воінава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(гал.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рэд.)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[і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інш.].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Гомель,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CD</w:t>
            </w:r>
            <w:r w:rsidRPr="0062561E">
              <w:rPr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ROM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.</w:t>
            </w:r>
          </w:p>
        </w:tc>
      </w:tr>
      <w:tr w:rsidR="0062561E" w:rsidRPr="0062561E" w:rsidTr="0028521E">
        <w:trPr>
          <w:trHeight w:val="110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Стасенко, Д. Л. Экспериментальные факторные математические модели</w:t>
            </w:r>
            <w:r w:rsidRPr="0062561E">
              <w:rPr>
                <w:spacing w:val="6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66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Л.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Стасенко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Математическое</w:t>
            </w:r>
            <w:r w:rsidRPr="0062561E">
              <w:rPr>
                <w:spacing w:val="6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моделирование</w:t>
            </w:r>
          </w:p>
          <w:p w:rsidR="0062561E" w:rsidRPr="0062561E" w:rsidRDefault="0062561E" w:rsidP="0062561E">
            <w:pPr>
              <w:spacing w:line="270" w:lineRule="atLeast"/>
              <w:ind w:right="90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технических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объектов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процессов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учеб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метод.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пособие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/ Д. Л. Стасенко. – Гомель, 2024. – Гл. 5. – 1 </w:t>
            </w:r>
            <w:r w:rsidRPr="0062561E">
              <w:rPr>
                <w:sz w:val="24"/>
                <w:szCs w:val="22"/>
                <w:lang w:eastAsia="en-US"/>
              </w:rPr>
              <w:t>CD</w:t>
            </w:r>
            <w:r w:rsidRPr="0062561E">
              <w:rPr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z w:val="24"/>
                <w:szCs w:val="22"/>
                <w:lang w:eastAsia="en-US"/>
              </w:rPr>
              <w:t>ROM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</w:tcPr>
          <w:p w:rsidR="0062561E" w:rsidRPr="0062561E" w:rsidRDefault="0062561E" w:rsidP="0028521E">
            <w:pPr>
              <w:spacing w:before="171"/>
              <w:ind w:right="355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z w:val="22"/>
                <w:szCs w:val="22"/>
                <w:lang w:val="ru-RU" w:eastAsia="en-US"/>
              </w:rPr>
              <w:t>Составные части электронных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ресурсов удаленного доступа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Ватыль,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развивается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идет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пути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консолидации общества</w:t>
            </w:r>
            <w:r w:rsidRPr="0062561E">
              <w:rPr>
                <w:spacing w:val="57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64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63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Ватыль</w:t>
            </w:r>
            <w:r w:rsidRPr="0062561E">
              <w:rPr>
                <w:spacing w:val="62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6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SB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BY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63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64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сегодня.</w:t>
            </w:r>
            <w:r w:rsidRPr="0062561E">
              <w:rPr>
                <w:spacing w:val="66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62561E" w:rsidP="0062561E">
            <w:pPr>
              <w:tabs>
                <w:tab w:val="left" w:pos="5890"/>
                <w:tab w:val="left" w:pos="6353"/>
              </w:tabs>
              <w:spacing w:line="270" w:lineRule="atLeast"/>
              <w:ind w:right="98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</w:t>
            </w:r>
            <w:r w:rsidR="005D6754">
              <w:fldChar w:fldCharType="begin"/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instrText>HYPERLINK</w:instrText>
            </w:r>
            <w:r w:rsidR="005D6754" w:rsidRPr="003A50F0">
              <w:rPr>
                <w:lang w:val="ru-RU"/>
              </w:rPr>
              <w:instrText xml:space="preserve"> "</w:instrText>
            </w:r>
            <w:r w:rsidR="005D6754">
              <w:instrText>http</w:instrText>
            </w:r>
            <w:r w:rsidR="005D6754" w:rsidRPr="003A50F0">
              <w:rPr>
                <w:lang w:val="ru-RU"/>
              </w:rPr>
              <w:instrText>://</w:instrText>
            </w:r>
            <w:r w:rsidR="005D6754">
              <w:instrText>www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sb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by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articles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byla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est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i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budet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belarus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html</w:instrText>
            </w:r>
            <w:r w:rsidR="005D6754" w:rsidRPr="003A50F0">
              <w:rPr>
                <w:lang w:val="ru-RU"/>
              </w:rPr>
              <w:instrText>" \</w:instrText>
            </w:r>
            <w:r w:rsidR="005D6754">
              <w:instrText>h</w:instrText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fldChar w:fldCharType="separate"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www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sb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articles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byla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est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i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budet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belarus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html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="005D6754">
              <w:rPr>
                <w:spacing w:val="-2"/>
                <w:sz w:val="24"/>
                <w:szCs w:val="22"/>
                <w:lang w:eastAsia="en-US"/>
              </w:rPr>
              <w:fldChar w:fldCharType="end"/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Дата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публ.: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12.09.2024.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70" w:lineRule="atLeas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3A50F0" w:rsidTr="0028521E">
        <w:trPr>
          <w:trHeight w:val="1379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1307"/>
              </w:tabs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Инвестиции в основной капитал за январь–август 2024 г. // Национальный статистический комитет Республики Беларусь. –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</w:t>
            </w:r>
            <w:r w:rsidR="005D6754">
              <w:fldChar w:fldCharType="begin"/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instrText>HYPERLINK</w:instrText>
            </w:r>
            <w:r w:rsidR="005D6754" w:rsidRPr="003A50F0">
              <w:rPr>
                <w:lang w:val="ru-RU"/>
              </w:rPr>
              <w:instrText xml:space="preserve"> "</w:instrText>
            </w:r>
            <w:r w:rsidR="005D6754">
              <w:instrText>http</w:instrText>
            </w:r>
            <w:r w:rsidR="005D6754" w:rsidRPr="003A50F0">
              <w:rPr>
                <w:lang w:val="ru-RU"/>
              </w:rPr>
              <w:instrText>://</w:instrText>
            </w:r>
            <w:r w:rsidR="005D6754">
              <w:instrText>www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belstat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gov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by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upload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belstat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upload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belstat</w:instrText>
            </w:r>
            <w:r w:rsidR="005D6754" w:rsidRPr="003A50F0">
              <w:rPr>
                <w:lang w:val="ru-RU"/>
              </w:rPr>
              <w:instrText>-" \</w:instrText>
            </w:r>
            <w:r w:rsidR="005D6754">
              <w:instrText>h</w:instrText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fldChar w:fldCharType="separate"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www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belstat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gov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upload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belstat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upload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belstat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="005D6754">
              <w:rPr>
                <w:spacing w:val="-2"/>
                <w:sz w:val="24"/>
                <w:szCs w:val="22"/>
                <w:lang w:eastAsia="en-US"/>
              </w:rPr>
              <w:fldChar w:fldCharType="end"/>
            </w:r>
          </w:p>
          <w:p w:rsidR="0062561E" w:rsidRPr="0062561E" w:rsidRDefault="0062561E" w:rsidP="0062561E">
            <w:pPr>
              <w:tabs>
                <w:tab w:val="left" w:pos="6314"/>
              </w:tabs>
              <w:spacing w:line="270" w:lineRule="atLeast"/>
              <w:ind w:right="99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pdf/oficial_statistika/2024/fixed_investment-2408.pdf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(дата </w:t>
            </w:r>
            <w:r w:rsidRPr="0062561E">
              <w:rPr>
                <w:sz w:val="24"/>
                <w:szCs w:val="22"/>
                <w:lang w:eastAsia="en-US"/>
              </w:rPr>
              <w:t>обращения: 19.09.2024).</w:t>
            </w:r>
          </w:p>
        </w:tc>
      </w:tr>
      <w:tr w:rsidR="0062561E" w:rsidRPr="0062561E" w:rsidTr="0028521E">
        <w:trPr>
          <w:trHeight w:val="220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Иоффе, Э. Г. К вопросу об основных тенденциях современного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бизнес-образования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/ Э. Г. Иоффе // Бизнес. Образование. Экономика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междунар.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практ.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конф.,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апр.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2020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 сб.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ст.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ун-т,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бизнеса</w:t>
            </w:r>
            <w:r w:rsidRPr="0062561E">
              <w:rPr>
                <w:spacing w:val="7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;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редкол.: 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Манкевич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(гл.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ред.)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др.].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Минск,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2020.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2.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– С. 211–216. – </w:t>
            </w:r>
            <w:r w:rsidRPr="0062561E">
              <w:rPr>
                <w:sz w:val="24"/>
                <w:szCs w:val="22"/>
                <w:lang w:eastAsia="en-US"/>
              </w:rPr>
              <w:t>URL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: </w:t>
            </w:r>
            <w:r w:rsidRPr="0062561E">
              <w:rPr>
                <w:sz w:val="24"/>
                <w:szCs w:val="22"/>
                <w:lang w:eastAsia="en-US"/>
              </w:rPr>
              <w:t>https</w:t>
            </w:r>
            <w:r w:rsidRPr="0062561E">
              <w:rPr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z w:val="24"/>
                <w:szCs w:val="22"/>
                <w:lang w:eastAsia="en-US"/>
              </w:rPr>
              <w:t>elib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bspu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by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bitstream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doc</w:t>
            </w:r>
            <w:r w:rsidRPr="0062561E">
              <w:rPr>
                <w:sz w:val="24"/>
                <w:szCs w:val="22"/>
                <w:lang w:val="ru-RU" w:eastAsia="en-US"/>
              </w:rPr>
              <w:t>/35171/3 к вопросу</w:t>
            </w:r>
            <w:r w:rsidRPr="0062561E">
              <w:rPr>
                <w:spacing w:val="51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</w:t>
            </w:r>
            <w:r w:rsidRPr="0062561E">
              <w:rPr>
                <w:spacing w:val="59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основных</w:t>
            </w:r>
            <w:r w:rsidRPr="0062561E">
              <w:rPr>
                <w:spacing w:val="5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тенденциях</w:t>
            </w:r>
            <w:r w:rsidRPr="0062561E">
              <w:rPr>
                <w:spacing w:val="6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2020.</w:t>
            </w:r>
            <w:r w:rsidRPr="0062561E">
              <w:rPr>
                <w:sz w:val="24"/>
                <w:szCs w:val="22"/>
                <w:lang w:eastAsia="en-US"/>
              </w:rPr>
              <w:t>pdf</w:t>
            </w:r>
            <w:r w:rsidRPr="0062561E">
              <w:rPr>
                <w:spacing w:val="55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(дата</w:t>
            </w:r>
            <w:r w:rsidRPr="0062561E">
              <w:rPr>
                <w:spacing w:val="58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обращения: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19.09.2024).</w:t>
            </w:r>
          </w:p>
        </w:tc>
      </w:tr>
      <w:tr w:rsidR="0062561E" w:rsidRPr="0062561E" w:rsidTr="0028521E">
        <w:trPr>
          <w:trHeight w:val="912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Подготовка научных кадров // Высшая аттестационная комиссия Республики Беларусь. – </w:t>
            </w:r>
            <w:r w:rsidRPr="0062561E">
              <w:rPr>
                <w:sz w:val="24"/>
                <w:szCs w:val="22"/>
                <w:lang w:eastAsia="en-US"/>
              </w:rPr>
              <w:t>URL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: </w:t>
            </w:r>
            <w:r w:rsidRPr="0062561E">
              <w:rPr>
                <w:sz w:val="24"/>
                <w:szCs w:val="22"/>
                <w:lang w:eastAsia="en-US"/>
              </w:rPr>
              <w:t>https</w:t>
            </w:r>
            <w:r w:rsidRPr="0062561E">
              <w:rPr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z w:val="24"/>
                <w:szCs w:val="22"/>
                <w:lang w:eastAsia="en-US"/>
              </w:rPr>
              <w:t>vak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gov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by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training</w:t>
            </w:r>
            <w:r w:rsidRPr="0062561E">
              <w:rPr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- </w:t>
            </w:r>
            <w:r w:rsidRPr="0062561E">
              <w:rPr>
                <w:sz w:val="24"/>
                <w:szCs w:val="22"/>
                <w:lang w:eastAsia="en-US"/>
              </w:rPr>
              <w:t>scientists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 (дата обращения: 19.09.2024).</w:t>
            </w:r>
          </w:p>
        </w:tc>
      </w:tr>
      <w:tr w:rsidR="0062561E" w:rsidRPr="0062561E" w:rsidTr="0028521E">
        <w:trPr>
          <w:trHeight w:val="1655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3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Серебряков, В. О. Санкционная политика в контексте международных отношений / В. О. Серебряков // Веснік Беларускага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дзяржаўнага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эканамічнага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універсітэта.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tabs>
                <w:tab w:val="left" w:pos="1492"/>
                <w:tab w:val="left" w:pos="2532"/>
                <w:tab w:val="left" w:pos="3671"/>
                <w:tab w:val="left" w:pos="5251"/>
                <w:tab w:val="left" w:pos="6291"/>
              </w:tabs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2.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85–92.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5D6754" w:rsidP="0062561E">
            <w:pPr>
              <w:rPr>
                <w:sz w:val="24"/>
                <w:szCs w:val="22"/>
                <w:lang w:val="ru-RU" w:eastAsia="en-US"/>
              </w:rPr>
            </w:pPr>
            <w:r>
              <w:fldChar w:fldCharType="begin"/>
            </w:r>
            <w:r w:rsidRPr="003A50F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50F0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A50F0">
              <w:rPr>
                <w:lang w:val="ru-RU"/>
              </w:rPr>
              <w:instrText>://</w:instrText>
            </w:r>
            <w:r>
              <w:instrText>edoc</w:instrText>
            </w:r>
            <w:r w:rsidRPr="003A50F0">
              <w:rPr>
                <w:lang w:val="ru-RU"/>
              </w:rPr>
              <w:instrText>.</w:instrText>
            </w:r>
            <w:r>
              <w:instrText>bseu</w:instrText>
            </w:r>
            <w:r w:rsidRPr="003A50F0">
              <w:rPr>
                <w:lang w:val="ru-RU"/>
              </w:rPr>
              <w:instrText>.</w:instrText>
            </w:r>
            <w:r>
              <w:instrText>by</w:instrText>
            </w:r>
            <w:r w:rsidRPr="003A50F0">
              <w:rPr>
                <w:lang w:val="ru-RU"/>
              </w:rPr>
              <w:instrText>:8080/</w:instrText>
            </w:r>
            <w:r>
              <w:instrText>bitstream</w:instrText>
            </w:r>
            <w:r w:rsidRPr="003A50F0">
              <w:rPr>
                <w:lang w:val="ru-RU"/>
              </w:rPr>
              <w:instrText>/</w:instrText>
            </w:r>
            <w:r>
              <w:instrText>edoc</w:instrText>
            </w:r>
            <w:r w:rsidRPr="003A50F0">
              <w:rPr>
                <w:lang w:val="ru-RU"/>
              </w:rPr>
              <w:instrText>/102551/1/</w:instrText>
            </w:r>
            <w:r>
              <w:instrText>Serebryakov</w:instrText>
            </w:r>
            <w:r w:rsidRPr="003A50F0">
              <w:rPr>
                <w:lang w:val="ru-RU"/>
              </w:rPr>
              <w:instrText>_85_9" \</w:instrText>
            </w:r>
            <w:r>
              <w:instrText>h</w:instrText>
            </w:r>
            <w:r w:rsidRPr="003A50F0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http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://</w:t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edoc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bseu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:8080/</w:t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bitstream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edoc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/102551/1/</w:t>
            </w:r>
            <w:r w:rsidR="0062561E" w:rsidRPr="0062561E">
              <w:rPr>
                <w:spacing w:val="-2"/>
                <w:sz w:val="24"/>
                <w:szCs w:val="22"/>
                <w:lang w:eastAsia="en-US"/>
              </w:rPr>
              <w:t>Serebryakov</w:t>
            </w:r>
            <w:r w:rsidR="0062561E" w:rsidRPr="0062561E">
              <w:rPr>
                <w:spacing w:val="-2"/>
                <w:sz w:val="24"/>
                <w:szCs w:val="22"/>
                <w:lang w:val="ru-RU" w:eastAsia="en-US"/>
              </w:rPr>
              <w:t>_85_9</w:t>
            </w:r>
            <w:r>
              <w:rPr>
                <w:spacing w:val="-2"/>
                <w:sz w:val="24"/>
                <w:szCs w:val="22"/>
                <w:lang w:eastAsia="en-US"/>
              </w:rPr>
              <w:fldChar w:fldCharType="end"/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2.pdf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(дата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19.09.2024).</w:t>
            </w:r>
          </w:p>
        </w:tc>
      </w:tr>
      <w:tr w:rsidR="0062561E" w:rsidRPr="003A50F0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Rappuoli,</w:t>
            </w:r>
            <w:r w:rsidRPr="0062561E">
              <w:rPr>
                <w:spacing w:val="6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R.</w:t>
            </w:r>
            <w:r w:rsidRPr="0062561E">
              <w:rPr>
                <w:spacing w:val="7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Transforming</w:t>
            </w:r>
            <w:r w:rsidRPr="0062561E">
              <w:rPr>
                <w:spacing w:val="6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vaccinology</w:t>
            </w:r>
            <w:r w:rsidRPr="0062561E">
              <w:rPr>
                <w:spacing w:val="6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</w:t>
            </w:r>
            <w:r w:rsidRPr="0062561E">
              <w:rPr>
                <w:spacing w:val="7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R.</w:t>
            </w:r>
            <w:r w:rsidRPr="0062561E">
              <w:rPr>
                <w:spacing w:val="7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Rappuoli,</w:t>
            </w:r>
            <w:r w:rsidRPr="0062561E">
              <w:rPr>
                <w:spacing w:val="7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G.</w:t>
            </w:r>
            <w:r w:rsidRPr="0062561E">
              <w:rPr>
                <w:spacing w:val="7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Alter,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B.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Pulendran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//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Cell.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Vol.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187.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P.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5171–5194.</w:t>
            </w:r>
            <w:r w:rsidRPr="0062561E">
              <w:rPr>
                <w:spacing w:val="8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 DOI: 10.1016/j.cell.2024.07.021.</w:t>
            </w:r>
          </w:p>
        </w:tc>
      </w:tr>
      <w:tr w:rsidR="0062561E" w:rsidRPr="0062561E" w:rsidTr="0028521E">
        <w:trPr>
          <w:trHeight w:val="55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World</w:t>
            </w:r>
            <w:r w:rsidRPr="0062561E">
              <w:rPr>
                <w:spacing w:val="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heritage</w:t>
            </w:r>
            <w:r w:rsidRPr="0062561E">
              <w:rPr>
                <w:spacing w:val="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list</w:t>
            </w:r>
            <w:r w:rsidRPr="0062561E">
              <w:rPr>
                <w:spacing w:val="1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//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UNESCO.</w:t>
            </w:r>
            <w:r w:rsidRPr="0062561E">
              <w:rPr>
                <w:spacing w:val="1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URL:</w:t>
            </w:r>
            <w:r w:rsidRPr="0062561E">
              <w:rPr>
                <w:spacing w:val="11"/>
                <w:sz w:val="24"/>
                <w:szCs w:val="22"/>
                <w:lang w:eastAsia="en-US"/>
              </w:rPr>
              <w:t xml:space="preserve"> </w:t>
            </w:r>
            <w:hyperlink r:id="rId12">
              <w:r w:rsidRPr="0062561E">
                <w:rPr>
                  <w:spacing w:val="-2"/>
                  <w:sz w:val="24"/>
                  <w:szCs w:val="22"/>
                  <w:lang w:eastAsia="en-US"/>
                </w:rPr>
                <w:t>http://whc.unesco.org/en/list</w:t>
              </w:r>
            </w:hyperlink>
          </w:p>
          <w:p w:rsidR="0062561E" w:rsidRPr="0062561E" w:rsidRDefault="0062561E" w:rsidP="0062561E">
            <w:pPr>
              <w:spacing w:line="266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date</w:t>
            </w:r>
            <w:proofErr w:type="gramEnd"/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access: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19.09.2024).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rPr>
          <w:b/>
          <w:sz w:val="24"/>
          <w:szCs w:val="28"/>
          <w:lang w:eastAsia="en-US"/>
        </w:rPr>
      </w:pPr>
    </w:p>
    <w:p w:rsidR="0062561E" w:rsidRPr="0062561E" w:rsidRDefault="0062561E" w:rsidP="0062561E">
      <w:pPr>
        <w:widowControl w:val="0"/>
        <w:autoSpaceDE w:val="0"/>
        <w:autoSpaceDN w:val="0"/>
        <w:spacing w:before="159"/>
        <w:rPr>
          <w:b/>
          <w:sz w:val="24"/>
          <w:szCs w:val="28"/>
          <w:lang w:eastAsia="en-US"/>
        </w:rPr>
      </w:pPr>
    </w:p>
    <w:p w:rsidR="0062561E" w:rsidRPr="0062561E" w:rsidRDefault="0062561E" w:rsidP="0062561E">
      <w:pPr>
        <w:widowControl w:val="0"/>
        <w:numPr>
          <w:ilvl w:val="0"/>
          <w:numId w:val="5"/>
        </w:numPr>
        <w:tabs>
          <w:tab w:val="left" w:pos="667"/>
        </w:tabs>
        <w:autoSpaceDE w:val="0"/>
        <w:autoSpaceDN w:val="0"/>
        <w:rPr>
          <w:b/>
          <w:sz w:val="24"/>
          <w:szCs w:val="22"/>
          <w:lang w:eastAsia="en-US"/>
        </w:rPr>
      </w:pPr>
      <w:r w:rsidRPr="0062561E">
        <w:rPr>
          <w:b/>
          <w:sz w:val="24"/>
          <w:szCs w:val="22"/>
          <w:lang w:eastAsia="en-US"/>
        </w:rPr>
        <w:t>Примеры</w:t>
      </w:r>
      <w:r w:rsidRPr="0062561E">
        <w:rPr>
          <w:b/>
          <w:spacing w:val="-5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описания</w:t>
      </w:r>
      <w:r w:rsidRPr="0062561E">
        <w:rPr>
          <w:b/>
          <w:spacing w:val="-7"/>
          <w:sz w:val="24"/>
          <w:szCs w:val="22"/>
          <w:lang w:eastAsia="en-US"/>
        </w:rPr>
        <w:t xml:space="preserve"> </w:t>
      </w:r>
      <w:r w:rsidRPr="0062561E">
        <w:rPr>
          <w:b/>
          <w:sz w:val="24"/>
          <w:szCs w:val="22"/>
          <w:lang w:eastAsia="en-US"/>
        </w:rPr>
        <w:t>официальных</w:t>
      </w:r>
      <w:r w:rsidRPr="0062561E">
        <w:rPr>
          <w:b/>
          <w:spacing w:val="-4"/>
          <w:sz w:val="24"/>
          <w:szCs w:val="22"/>
          <w:lang w:eastAsia="en-US"/>
        </w:rPr>
        <w:t xml:space="preserve"> </w:t>
      </w:r>
      <w:r w:rsidRPr="0062561E">
        <w:rPr>
          <w:b/>
          <w:spacing w:val="-2"/>
          <w:sz w:val="24"/>
          <w:szCs w:val="22"/>
          <w:lang w:eastAsia="en-US"/>
        </w:rPr>
        <w:t>документов</w:t>
      </w:r>
    </w:p>
    <w:p w:rsidR="0062561E" w:rsidRPr="0062561E" w:rsidRDefault="0062561E" w:rsidP="0062561E">
      <w:pPr>
        <w:widowControl w:val="0"/>
        <w:autoSpaceDE w:val="0"/>
        <w:autoSpaceDN w:val="0"/>
        <w:spacing w:before="49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06"/>
        </w:trPr>
        <w:tc>
          <w:tcPr>
            <w:tcW w:w="2977" w:type="dxa"/>
          </w:tcPr>
          <w:p w:rsidR="0062561E" w:rsidRPr="0062561E" w:rsidRDefault="0062561E" w:rsidP="0062561E">
            <w:pPr>
              <w:spacing w:line="254" w:lineRule="exact"/>
              <w:ind w:right="616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Характеристика источника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51" w:lineRule="exact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Пример</w:t>
            </w:r>
            <w:r w:rsidRPr="0062561E">
              <w:rPr>
                <w:b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библиографического</w:t>
            </w:r>
            <w:r w:rsidRPr="0062561E">
              <w:rPr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описания</w:t>
            </w:r>
          </w:p>
        </w:tc>
      </w:tr>
      <w:tr w:rsidR="0062561E" w:rsidRPr="0062561E" w:rsidTr="0028521E">
        <w:trPr>
          <w:trHeight w:val="1101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21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Конституции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Конституция Республики Беларусь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с изм. и доп., принятыми на респ.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референдумах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24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нояб.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1996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г.,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17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окт.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2004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27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февр.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2022 г.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Нац. центр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правовой информ. </w:t>
            </w:r>
            <w:r w:rsidRPr="0062561E">
              <w:rPr>
                <w:sz w:val="24"/>
                <w:szCs w:val="22"/>
                <w:lang w:eastAsia="en-US"/>
              </w:rPr>
              <w:t>Респ. Беларусь, 2024. – 109 с.</w:t>
            </w:r>
          </w:p>
        </w:tc>
      </w:tr>
      <w:tr w:rsidR="0062561E" w:rsidRPr="0062561E" w:rsidTr="0028521E">
        <w:trPr>
          <w:trHeight w:val="1102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2"/>
                <w:szCs w:val="22"/>
                <w:lang w:val="ru-RU" w:eastAsia="en-US"/>
              </w:rPr>
              <w:t>Конституция</w:t>
            </w:r>
            <w:r w:rsidRPr="0062561E">
              <w:rPr>
                <w:spacing w:val="-11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Российской</w:t>
            </w:r>
            <w:r w:rsidRPr="0062561E">
              <w:rPr>
                <w:spacing w:val="-10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Федерации</w:t>
            </w:r>
            <w:r w:rsidRPr="0062561E">
              <w:rPr>
                <w:spacing w:val="-10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принята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всенар.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голосованием 12 дек. 1993 г. : с учетом образования в составе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 Федерации новых</w:t>
            </w:r>
            <w:r w:rsidRPr="0062561E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субъектов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подроб.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ил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к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оммент.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текст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коммент.,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подбор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ил.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Бурданова.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М.</w:t>
            </w:r>
            <w:proofErr w:type="gramStart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Проспект,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2"/>
                <w:szCs w:val="22"/>
                <w:lang w:val="ru-RU" w:eastAsia="en-US"/>
              </w:rPr>
              <w:t>2024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215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1660"/>
        </w:trPr>
        <w:tc>
          <w:tcPr>
            <w:tcW w:w="2977" w:type="dxa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98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3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Кодексы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4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Кодекс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внутреннего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водного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транспорта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Российской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Федерации</w:t>
            </w:r>
            <w:proofErr w:type="gramStart"/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7 марта 2001 г. № 24-ФЗ : принят Гос. Думой 7 февр. 2001 г.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одобр.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Советом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Федерации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22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февр.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2001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proofErr w:type="gramStart"/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Федер.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закона от 8 июля 2024 г. № 232-ФЗ : с изм. и доп. вступ. в силу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с 1 сент. </w:t>
            </w:r>
            <w:r w:rsidRPr="0062561E">
              <w:rPr>
                <w:sz w:val="24"/>
                <w:szCs w:val="22"/>
                <w:lang w:eastAsia="en-US"/>
              </w:rPr>
              <w:t>2024</w:t>
            </w:r>
            <w:r w:rsidRPr="0062561E">
              <w:rPr>
                <w:spacing w:val="4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г.</w:t>
            </w:r>
            <w:r w:rsidRPr="0062561E">
              <w:rPr>
                <w:spacing w:val="4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//</w:t>
            </w:r>
            <w:r w:rsidRPr="0062561E">
              <w:rPr>
                <w:spacing w:val="4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КонсультантПлюс.</w:t>
            </w:r>
            <w:r w:rsidRPr="0062561E">
              <w:rPr>
                <w:spacing w:val="45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Россия</w:t>
            </w:r>
            <w:r w:rsidRPr="0062561E">
              <w:rPr>
                <w:spacing w:val="4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:</w:t>
            </w:r>
            <w:proofErr w:type="gramEnd"/>
            <w:r w:rsidRPr="0062561E">
              <w:rPr>
                <w:spacing w:val="48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справ.</w:t>
            </w:r>
            <w:r w:rsidRPr="0062561E">
              <w:rPr>
                <w:spacing w:val="4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правовая</w:t>
            </w:r>
            <w:r w:rsidRPr="0062561E">
              <w:rPr>
                <w:spacing w:val="47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система</w:t>
            </w:r>
          </w:p>
          <w:p w:rsidR="0062561E" w:rsidRPr="0062561E" w:rsidRDefault="0062561E" w:rsidP="0062561E">
            <w:pPr>
              <w:spacing w:line="266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6" w:lineRule="exact"/>
        <w:jc w:val="both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1399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Кодекс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земле</w:t>
            </w:r>
            <w:proofErr w:type="gramStart"/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23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июля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2008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г.</w:t>
            </w:r>
          </w:p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425-З</w:t>
            </w:r>
            <w:proofErr w:type="gramStart"/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принят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Палатой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представителей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17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июня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2008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одобр. Советом Респ. 28 июня 2008 г. : в ред. Закона Респ. Беларусь от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янв. 2024 г. № 350-З // ЭТАЛОН : информ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поисковая система (дата обращения: 23.10.2024).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Трудовой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кодекс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proofErr w:type="gramStart"/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26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июля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1999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г.</w:t>
            </w:r>
          </w:p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296-З</w:t>
            </w:r>
            <w:proofErr w:type="gramStart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принят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Палатой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представителей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июня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1999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одобр. Советом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30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июня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1999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proofErr w:type="gramStart"/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изм.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29</w:t>
            </w:r>
            <w:r w:rsidRPr="0062561E">
              <w:rPr>
                <w:spacing w:val="6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июня</w:t>
            </w:r>
            <w:r w:rsidRPr="0062561E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pacing w:val="6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г.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№ 273-З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 состоянию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 1 янв.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 г.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Нац.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центр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правовой информ. </w:t>
            </w:r>
            <w:r w:rsidRPr="0062561E">
              <w:rPr>
                <w:sz w:val="24"/>
                <w:szCs w:val="22"/>
                <w:lang w:eastAsia="en-US"/>
              </w:rPr>
              <w:t>Респ. Беларусь, 2024. – 269 с.</w:t>
            </w:r>
          </w:p>
        </w:tc>
      </w:tr>
      <w:tr w:rsidR="0062561E" w:rsidRPr="0062561E" w:rsidTr="0028521E">
        <w:trPr>
          <w:trHeight w:val="1118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29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Декреты,</w:t>
            </w:r>
            <w:r w:rsidRPr="0062561E">
              <w:rPr>
                <w:b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Указы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 конфискации всего имущества Сестрорецкого металлического завода</w:t>
            </w:r>
            <w:proofErr w:type="gramStart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Декрет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Совета</w:t>
            </w:r>
            <w:r w:rsidRPr="0062561E">
              <w:rPr>
                <w:spacing w:val="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нар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к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омиссаров РСФСР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12 янв.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1918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г.</w:t>
            </w:r>
          </w:p>
          <w:p w:rsidR="0062561E" w:rsidRPr="0062561E" w:rsidRDefault="0062561E" w:rsidP="0062561E">
            <w:pPr>
              <w:tabs>
                <w:tab w:val="left" w:pos="534"/>
                <w:tab w:val="left" w:pos="1824"/>
                <w:tab w:val="left" w:pos="3291"/>
                <w:tab w:val="left" w:pos="3716"/>
                <w:tab w:val="left" w:pos="5481"/>
                <w:tab w:val="left" w:pos="6702"/>
              </w:tabs>
              <w:ind w:right="100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6"/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Собрание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узаконений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распоряжений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Рабочего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и </w:t>
            </w:r>
            <w:r w:rsidRPr="0062561E">
              <w:rPr>
                <w:sz w:val="24"/>
                <w:szCs w:val="22"/>
                <w:lang w:val="ru-RU" w:eastAsia="en-US"/>
              </w:rPr>
              <w:t>Крестьянского Правительства. – 1918. – № 16. – Ст. 235.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развитии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предпринимательства</w:t>
            </w:r>
            <w:proofErr w:type="gramStart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Декрет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Президента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23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нояб.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2017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7</w:t>
            </w:r>
            <w:proofErr w:type="gramStart"/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4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7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марта</w:t>
            </w:r>
            <w:r w:rsidRPr="0062561E">
              <w:rPr>
                <w:spacing w:val="4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г.</w:t>
            </w:r>
          </w:p>
          <w:p w:rsidR="0062561E" w:rsidRPr="0062561E" w:rsidRDefault="0062561E" w:rsidP="0062561E">
            <w:pPr>
              <w:spacing w:line="270" w:lineRule="atLeast"/>
              <w:ind w:right="99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358-З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изм.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доп.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вступ.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силу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23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июля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ЭТАЛОН : информ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поисковая система (дата обращения: 23.10.2024).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Об утверждении Директивы о стиле и методах работы Совета Министров Республики Беларусь по решению вопросов социально-экономического развития страны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Указ Президента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есп.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14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янв.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2000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18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Национальный</w:t>
            </w:r>
            <w:r w:rsidRPr="0062561E">
              <w:rPr>
                <w:spacing w:val="2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реестр</w:t>
            </w:r>
          </w:p>
          <w:p w:rsidR="0062561E" w:rsidRPr="0062561E" w:rsidRDefault="0062561E" w:rsidP="0062561E">
            <w:pPr>
              <w:spacing w:line="261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правовых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актов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2000.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1/931.</w:t>
            </w:r>
          </w:p>
        </w:tc>
      </w:tr>
      <w:tr w:rsidR="0062561E" w:rsidRPr="0062561E" w:rsidTr="0028521E">
        <w:trPr>
          <w:trHeight w:val="1382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200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1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Законы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Аб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ратыфiкацыi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Пагаднення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памiж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Урадам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Рэспублiкi Беларусь i Урадам Кiтайскай Народнай Рэспублiкi аб паветраных 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зносiнах :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 xml:space="preserve"> Закон Рэсп. Беларусь ад 26 лют. 1997 г. № 22-З // Ведамасцi Нацыянальнага</w:t>
            </w:r>
            <w:r w:rsidRPr="0062561E">
              <w:rPr>
                <w:spacing w:val="5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сходу</w:t>
            </w:r>
            <w:r w:rsidRPr="0062561E">
              <w:rPr>
                <w:spacing w:val="5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Рэспублікі</w:t>
            </w:r>
            <w:r w:rsidRPr="0062561E">
              <w:rPr>
                <w:spacing w:val="5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Беларусь.</w:t>
            </w:r>
            <w:r w:rsidRPr="0062561E">
              <w:rPr>
                <w:spacing w:val="5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5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1997.</w:t>
            </w:r>
            <w:r w:rsidRPr="0062561E">
              <w:rPr>
                <w:spacing w:val="5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5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5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16.</w:t>
            </w:r>
            <w:r w:rsidRPr="0062561E">
              <w:rPr>
                <w:spacing w:val="56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Арт.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297–298.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Государственном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флаге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Российской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Федерации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Федер.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конституц.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закон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дек.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2000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1-ФКЗ</w:t>
            </w:r>
            <w:proofErr w:type="gramStart"/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23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марта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2024 г. № 1-ФКЗ // КонсультантПлюс. Россия : 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равовая система (дата обращения: 23.10.2024).</w:t>
            </w:r>
          </w:p>
        </w:tc>
      </w:tr>
      <w:tr w:rsidR="0062561E" w:rsidRPr="0062561E" w:rsidTr="0028521E">
        <w:trPr>
          <w:trHeight w:val="85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 защите прав потребителей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Закон Респ. Беларусь от 9 янв. 2002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90-З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июля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2008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366-З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изм.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доп.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 13 июня 2018 г. № 111-З.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Амалфея, 2020. – 67 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Об инвестиционных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фондах</w:t>
            </w:r>
            <w:proofErr w:type="gramStart"/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Закон Респ. Беларусь</w:t>
            </w:r>
            <w:r w:rsidRPr="0062561E">
              <w:rPr>
                <w:spacing w:val="3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 17 июля 2017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52-З</w:t>
            </w:r>
            <w:proofErr w:type="gramStart"/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июля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27-З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ilex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информ.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правовая</w:t>
            </w:r>
            <w:proofErr w:type="gramEnd"/>
            <w:r w:rsidRPr="0062561E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система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(дата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58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Постановления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 подготовке дела к судебному разбирательству в арбитражном суде</w:t>
            </w:r>
            <w:proofErr w:type="gramStart"/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постановление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Пленума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Верхов.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Суда</w:t>
            </w:r>
            <w:proofErr w:type="gramStart"/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ос.</w:t>
            </w:r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Федерации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5"/>
                <w:sz w:val="24"/>
                <w:szCs w:val="22"/>
                <w:lang w:val="ru-RU" w:eastAsia="en-US"/>
              </w:rPr>
              <w:t>от</w:t>
            </w:r>
            <w:proofErr w:type="gramEnd"/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4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июня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12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КонсультантПлюс.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Россия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равовая система (дата обращения: 23.10.2024).</w:t>
            </w:r>
          </w:p>
        </w:tc>
      </w:tr>
      <w:tr w:rsidR="0062561E" w:rsidRPr="0062561E" w:rsidTr="0028521E">
        <w:trPr>
          <w:trHeight w:val="138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 поставке (закупке) сельскохозяйственной продукции и сырья для республиканских государственных нужд на 2024 год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постановление Совета Министров Респ. Беларусь от 16 янв.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35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сент.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662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ЭТАЛОН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информ.-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поисковая</w:t>
            </w:r>
            <w:proofErr w:type="gramEnd"/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система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(дата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Об утверждении регламентов административных процедур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постановление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М-ва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спорта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туризма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15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марта 2022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137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2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15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мая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18</w:t>
            </w:r>
            <w:r w:rsidRPr="0062561E">
              <w:rPr>
                <w:spacing w:val="2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2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Национальный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правовой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Интернет-портал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5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Беларусь.</w:t>
            </w:r>
            <w:r w:rsidRPr="0062561E">
              <w:rPr>
                <w:spacing w:val="5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54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URL: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jc w:val="both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552"/>
        </w:trPr>
        <w:tc>
          <w:tcPr>
            <w:tcW w:w="2977" w:type="dxa"/>
            <w:vMerge w:val="restart"/>
          </w:tcPr>
          <w:p w:rsidR="0062561E" w:rsidRPr="0062561E" w:rsidRDefault="0062561E" w:rsidP="00625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6314"/>
              </w:tabs>
              <w:spacing w:line="268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https://pravo.by/document/?guid=3871&amp;p0=W22238791</w:t>
            </w:r>
            <w:r w:rsidRPr="0062561E">
              <w:rPr>
                <w:sz w:val="24"/>
                <w:szCs w:val="22"/>
                <w:lang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(дата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обращения</w:t>
            </w:r>
            <w:proofErr w:type="gramEnd"/>
            <w:r w:rsidRPr="0062561E">
              <w:rPr>
                <w:sz w:val="24"/>
                <w:szCs w:val="22"/>
                <w:lang w:eastAsia="en-US"/>
              </w:rPr>
              <w:t>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23.09.2024).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Об утверждении Устава о дисциплине работников системы Госатомнадзора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СССР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постановление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Совета Министров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СССР от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18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нояб.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1987</w:t>
            </w:r>
            <w:r w:rsidRPr="0062561E">
              <w:rPr>
                <w:spacing w:val="34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г.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34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1299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//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z w:val="24"/>
                <w:szCs w:val="22"/>
                <w:lang w:eastAsia="en-US"/>
              </w:rPr>
              <w:t>Собрание</w:t>
            </w:r>
            <w:r w:rsidRPr="0062561E">
              <w:rPr>
                <w:spacing w:val="35"/>
                <w:sz w:val="24"/>
                <w:szCs w:val="22"/>
                <w:lang w:eastAsia="en-US"/>
              </w:rPr>
              <w:t xml:space="preserve"> 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постановлений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Правительства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СССР.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Отдел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первый. 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1988.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№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2.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Ст.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3.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9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276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Конвенции, договоры, соглашения,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концепции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Всемирная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почтовая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конвенция</w:t>
            </w:r>
            <w:proofErr w:type="gramStart"/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заключена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Абиджане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26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авг. 2021</w:t>
            </w:r>
            <w:r w:rsidRPr="0062561E">
              <w:rPr>
                <w:spacing w:val="4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4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КонсультантПлюс.</w:t>
            </w:r>
            <w:r w:rsidRPr="0062561E">
              <w:rPr>
                <w:spacing w:val="4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Россия</w:t>
            </w:r>
            <w:r w:rsidRPr="0062561E">
              <w:rPr>
                <w:spacing w:val="4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4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46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равовая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система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  <w:tr w:rsidR="0062561E" w:rsidRPr="0062561E" w:rsidTr="0028521E">
        <w:trPr>
          <w:trHeight w:val="1106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7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Договор о Таможенном кодексе Евразийского экономического союза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подписан в г. Москве 11 апр. 2017 г. : в ред. от 29 мая 2019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изм.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дек.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ilex</w:t>
            </w:r>
            <w:r w:rsidRPr="0062561E">
              <w:rPr>
                <w:spacing w:val="-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информ.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правовая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система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  <w:tr w:rsidR="0062561E" w:rsidRPr="0062561E" w:rsidTr="0028521E">
        <w:trPr>
          <w:trHeight w:val="1656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Конвенция Организации Объединенных Наций о договорах полностью или частично морской международной перевозки грузов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принята резолюцией 63/122 Генер. Ассамблей от 11 дек. 2008</w:t>
            </w:r>
            <w:r w:rsidRPr="0062561E">
              <w:rPr>
                <w:spacing w:val="59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Организация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Объединенных</w:t>
            </w:r>
            <w:r w:rsidRPr="0062561E">
              <w:rPr>
                <w:spacing w:val="58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Наций.</w:t>
            </w:r>
            <w:r w:rsidRPr="0062561E">
              <w:rPr>
                <w:spacing w:val="62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6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62561E" w:rsidP="0062561E">
            <w:pPr>
              <w:spacing w:line="270" w:lineRule="atLeast"/>
              <w:ind w:right="101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https</w:t>
            </w:r>
            <w:r w:rsidRPr="0062561E">
              <w:rPr>
                <w:sz w:val="24"/>
                <w:szCs w:val="22"/>
                <w:lang w:val="ru-RU" w:eastAsia="en-US"/>
              </w:rPr>
              <w:t>:/</w:t>
            </w:r>
            <w:r w:rsidR="005D6754">
              <w:fldChar w:fldCharType="begin"/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instrText>HYPERLINK</w:instrText>
            </w:r>
            <w:r w:rsidR="005D6754" w:rsidRPr="003A50F0">
              <w:rPr>
                <w:lang w:val="ru-RU"/>
              </w:rPr>
              <w:instrText xml:space="preserve"> "</w:instrText>
            </w:r>
            <w:r w:rsidR="005D6754">
              <w:instrText>http</w:instrText>
            </w:r>
            <w:r w:rsidR="005D6754" w:rsidRPr="003A50F0">
              <w:rPr>
                <w:lang w:val="ru-RU"/>
              </w:rPr>
              <w:instrText>://</w:instrText>
            </w:r>
            <w:r w:rsidR="005D6754">
              <w:instrText>www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un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org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ru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documents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treaty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carriage</w:instrText>
            </w:r>
            <w:r w:rsidR="005D6754" w:rsidRPr="003A50F0">
              <w:rPr>
                <w:lang w:val="ru-RU"/>
              </w:rPr>
              <w:instrText>_</w:instrText>
            </w:r>
            <w:r w:rsidR="005D6754">
              <w:instrText>of</w:instrText>
            </w:r>
            <w:r w:rsidR="005D6754" w:rsidRPr="003A50F0">
              <w:rPr>
                <w:lang w:val="ru-RU"/>
              </w:rPr>
              <w:instrText>_</w:instrText>
            </w:r>
            <w:r w:rsidR="005D6754">
              <w:instrText>goods</w:instrText>
            </w:r>
            <w:r w:rsidR="005D6754" w:rsidRPr="003A50F0">
              <w:rPr>
                <w:lang w:val="ru-RU"/>
              </w:rPr>
              <w:instrText>" \</w:instrText>
            </w:r>
            <w:r w:rsidR="005D6754">
              <w:instrText>h</w:instrText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fldChar w:fldCharType="separate"/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www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un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org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documents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treaty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carriage</w:t>
            </w:r>
            <w:r w:rsidRPr="0062561E">
              <w:rPr>
                <w:sz w:val="24"/>
                <w:szCs w:val="22"/>
                <w:lang w:val="ru-RU" w:eastAsia="en-US"/>
              </w:rPr>
              <w:t>_</w:t>
            </w:r>
            <w:r w:rsidRPr="0062561E">
              <w:rPr>
                <w:sz w:val="24"/>
                <w:szCs w:val="22"/>
                <w:lang w:eastAsia="en-US"/>
              </w:rPr>
              <w:t>of</w:t>
            </w:r>
            <w:r w:rsidRPr="0062561E">
              <w:rPr>
                <w:sz w:val="24"/>
                <w:szCs w:val="22"/>
                <w:lang w:val="ru-RU" w:eastAsia="en-US"/>
              </w:rPr>
              <w:t>_</w:t>
            </w:r>
            <w:r w:rsidRPr="0062561E">
              <w:rPr>
                <w:sz w:val="24"/>
                <w:szCs w:val="22"/>
                <w:lang w:eastAsia="en-US"/>
              </w:rPr>
              <w:t>goods</w:t>
            </w:r>
            <w:r w:rsidR="005D6754">
              <w:rPr>
                <w:sz w:val="24"/>
                <w:szCs w:val="22"/>
                <w:lang w:eastAsia="en-US"/>
              </w:rPr>
              <w:fldChar w:fldCharType="end"/>
            </w:r>
            <w:r w:rsidRPr="0062561E">
              <w:rPr>
                <w:sz w:val="24"/>
                <w:szCs w:val="22"/>
                <w:lang w:val="ru-RU" w:eastAsia="en-US"/>
              </w:rPr>
              <w:t xml:space="preserve"> (дата обращения: 23.09.2024).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Концепция национальной безопасности Республики Беларусь : решение Всебелорус. нар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с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обр. от 25 апр. 2024 г. № 5. – Минск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Нац.</w:t>
            </w:r>
            <w:r w:rsidRPr="0062561E">
              <w:rPr>
                <w:spacing w:val="5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центр</w:t>
            </w:r>
            <w:proofErr w:type="gramEnd"/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правовой</w:t>
            </w:r>
            <w:r w:rsidRPr="0062561E">
              <w:rPr>
                <w:spacing w:val="5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информ.</w:t>
            </w:r>
            <w:r w:rsidRPr="0062561E">
              <w:rPr>
                <w:spacing w:val="5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Респ.</w:t>
            </w:r>
            <w:r w:rsidRPr="0062561E">
              <w:rPr>
                <w:spacing w:val="5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Беларусь,</w:t>
            </w:r>
            <w:r w:rsidRPr="0062561E">
              <w:rPr>
                <w:spacing w:val="5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2024.</w:t>
            </w:r>
            <w:r w:rsidRPr="0062561E">
              <w:rPr>
                <w:spacing w:val="59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–</w:t>
            </w:r>
            <w:r w:rsidRPr="0062561E">
              <w:rPr>
                <w:spacing w:val="5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62</w:t>
            </w:r>
            <w:r w:rsidRPr="0062561E">
              <w:rPr>
                <w:spacing w:val="5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с.</w:t>
            </w:r>
            <w:r w:rsidRPr="0062561E">
              <w:rPr>
                <w:spacing w:val="5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(Правовая</w:t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библиотека</w:t>
            </w:r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НЦПИ).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3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Соглашение между Правительством Республики Беларусь и Правительством Социалистической Республики Вьетнам об отмене виз для владельцев национальных паспортов : заключено в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Ханое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ЭТАЛОН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поисковая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система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70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ind w:right="49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Приказы,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 xml:space="preserve">решения,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распоряжения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ведении государственной статистики в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2044 году</w:t>
            </w:r>
            <w:proofErr w:type="gramStart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приказ Нац. стат.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ком.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15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197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Национальный статистический комитет Республики Беларусь. – </w:t>
            </w:r>
            <w:r w:rsidRPr="0062561E">
              <w:rPr>
                <w:sz w:val="24"/>
                <w:szCs w:val="22"/>
                <w:lang w:eastAsia="en-US"/>
              </w:rPr>
              <w:t>URL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</w:t>
            </w:r>
            <w:r w:rsidR="005D6754">
              <w:fldChar w:fldCharType="begin"/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instrText>HYPERLINK</w:instrText>
            </w:r>
            <w:r w:rsidR="005D6754" w:rsidRPr="003A50F0">
              <w:rPr>
                <w:lang w:val="ru-RU"/>
              </w:rPr>
              <w:instrText xml:space="preserve"> "</w:instrText>
            </w:r>
            <w:r w:rsidR="005D6754">
              <w:instrText>http</w:instrText>
            </w:r>
            <w:r w:rsidR="005D6754" w:rsidRPr="003A50F0">
              <w:rPr>
                <w:lang w:val="ru-RU"/>
              </w:rPr>
              <w:instrText>://</w:instrText>
            </w:r>
            <w:r w:rsidR="005D6754">
              <w:instrText>www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belstat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gov</w:instrText>
            </w:r>
            <w:r w:rsidR="005D6754" w:rsidRPr="003A50F0">
              <w:rPr>
                <w:lang w:val="ru-RU"/>
              </w:rPr>
              <w:instrText>.</w:instrText>
            </w:r>
            <w:r w:rsidR="005D6754">
              <w:instrText>by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upload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belstat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upload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belstat</w:instrText>
            </w:r>
            <w:r w:rsidR="005D6754" w:rsidRPr="003A50F0">
              <w:rPr>
                <w:lang w:val="ru-RU"/>
              </w:rPr>
              <w:instrText>-</w:instrText>
            </w:r>
            <w:r w:rsidR="005D6754">
              <w:instrText>word</w:instrText>
            </w:r>
            <w:r w:rsidR="005D6754" w:rsidRPr="003A50F0">
              <w:rPr>
                <w:lang w:val="ru-RU"/>
              </w:rPr>
              <w:instrText>/</w:instrText>
            </w:r>
            <w:r w:rsidR="005D6754">
              <w:instrText>O</w:instrText>
            </w:r>
            <w:r w:rsidR="005D6754" w:rsidRPr="003A50F0">
              <w:rPr>
                <w:lang w:val="ru-RU"/>
              </w:rPr>
              <w:instrText>-" \</w:instrText>
            </w:r>
            <w:r w:rsidR="005D6754">
              <w:instrText>h</w:instrText>
            </w:r>
            <w:r w:rsidR="005D6754" w:rsidRPr="003A50F0">
              <w:rPr>
                <w:lang w:val="ru-RU"/>
              </w:rPr>
              <w:instrText xml:space="preserve"> </w:instrText>
            </w:r>
            <w:r w:rsidR="005D6754">
              <w:fldChar w:fldCharType="separate"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www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belstat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gov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upload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belstat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upload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belstat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word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O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-</w:t>
            </w:r>
            <w:r w:rsidR="005D6754">
              <w:rPr>
                <w:spacing w:val="-2"/>
                <w:sz w:val="24"/>
                <w:szCs w:val="22"/>
                <w:lang w:eastAsia="en-US"/>
              </w:rPr>
              <w:fldChar w:fldCharType="end"/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Belstate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prikaz</w:t>
            </w:r>
            <w:r w:rsidRPr="0062561E">
              <w:rPr>
                <w:sz w:val="24"/>
                <w:szCs w:val="22"/>
                <w:lang w:val="ru-RU" w:eastAsia="en-US"/>
              </w:rPr>
              <w:t>_197_15_12_2023.</w:t>
            </w:r>
            <w:r w:rsidRPr="0062561E">
              <w:rPr>
                <w:sz w:val="24"/>
                <w:szCs w:val="22"/>
                <w:lang w:eastAsia="en-US"/>
              </w:rPr>
              <w:t>doc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(дата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обращения: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23.09.2024).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 плане мероприятий по реализации Стратегических направлений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развития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евразийской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экономической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интеграции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 2025 года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распоряжение Совета Евраз. экон. комис. от 5 апр. 2021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4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29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мая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12</w:t>
            </w:r>
            <w:r w:rsidRPr="0062561E">
              <w:rPr>
                <w:spacing w:val="1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КонсультантПлюс.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Россия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равовая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система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(дата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обращения: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23.10.2024).</w:t>
            </w:r>
          </w:p>
        </w:tc>
      </w:tr>
      <w:tr w:rsidR="0062561E" w:rsidRPr="0062561E" w:rsidTr="0028521E">
        <w:trPr>
          <w:trHeight w:val="1104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форме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декларации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товары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порядке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ее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заполнения</w:t>
            </w:r>
            <w:proofErr w:type="gramStart"/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распоряжение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Комис.</w:t>
            </w:r>
            <w:r w:rsidRPr="0062561E">
              <w:rPr>
                <w:spacing w:val="3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Тамож.</w:t>
            </w:r>
            <w:r w:rsidRPr="0062561E">
              <w:rPr>
                <w:spacing w:val="3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союза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</w:t>
            </w:r>
            <w:r w:rsidRPr="0062561E">
              <w:rPr>
                <w:spacing w:val="3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мая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2010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257</w:t>
            </w:r>
            <w:proofErr w:type="gramStart"/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:</w:t>
            </w:r>
            <w:proofErr w:type="gramEnd"/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ред. от 25 июня 2024 г. № 73 // КонсультантПлюс. Беларусь :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равовая система (дата обращения: 23.10.2024).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107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Положения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101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Положение</w:t>
            </w:r>
            <w:r w:rsidRPr="0062561E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осуществлении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физическими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лицами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ремесленной деятельности : утв. Указом Президента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есп. Беларусь от 21 авг. 2024</w:t>
            </w:r>
            <w:r w:rsidRPr="0062561E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328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КонсультантПлюс.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>равовая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система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(дата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обращения: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23.10.2024).</w:t>
            </w:r>
          </w:p>
        </w:tc>
      </w:tr>
      <w:tr w:rsidR="0062561E" w:rsidRPr="0062561E" w:rsidTr="0028521E">
        <w:trPr>
          <w:trHeight w:val="138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8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Типовое положение о мобилизационных структурах : утв. постановлением Правительства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есп. Таджикистан от 30 марта 2013 г. № 145 // Законодательство стран СНГ. – </w:t>
            </w:r>
            <w:r w:rsidRPr="0062561E">
              <w:rPr>
                <w:sz w:val="24"/>
                <w:szCs w:val="22"/>
                <w:lang w:eastAsia="en-US"/>
              </w:rPr>
              <w:t>URL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: </w:t>
            </w:r>
            <w:r w:rsidRPr="0062561E">
              <w:rPr>
                <w:sz w:val="24"/>
                <w:szCs w:val="22"/>
                <w:lang w:eastAsia="en-US"/>
              </w:rPr>
              <w:t>https</w:t>
            </w:r>
            <w:r w:rsidRPr="0062561E">
              <w:rPr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z w:val="24"/>
                <w:szCs w:val="22"/>
                <w:lang w:eastAsia="en-US"/>
              </w:rPr>
              <w:t>base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spinform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ru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z w:val="24"/>
                <w:szCs w:val="22"/>
                <w:lang w:eastAsia="en-US"/>
              </w:rPr>
              <w:t>show</w:t>
            </w:r>
            <w:r w:rsidRPr="0062561E">
              <w:rPr>
                <w:sz w:val="24"/>
                <w:szCs w:val="22"/>
                <w:lang w:val="ru-RU" w:eastAsia="en-US"/>
              </w:rPr>
              <w:t>_</w:t>
            </w:r>
            <w:r w:rsidRPr="0062561E">
              <w:rPr>
                <w:sz w:val="24"/>
                <w:szCs w:val="22"/>
                <w:lang w:eastAsia="en-US"/>
              </w:rPr>
              <w:t>doc</w:t>
            </w:r>
            <w:r w:rsidRPr="0062561E">
              <w:rPr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z w:val="24"/>
                <w:szCs w:val="22"/>
                <w:lang w:eastAsia="en-US"/>
              </w:rPr>
              <w:t>fwx</w:t>
            </w:r>
            <w:r w:rsidRPr="0062561E">
              <w:rPr>
                <w:sz w:val="24"/>
                <w:szCs w:val="22"/>
                <w:lang w:val="ru-RU" w:eastAsia="en-US"/>
              </w:rPr>
              <w:t>?</w:t>
            </w:r>
            <w:r w:rsidRPr="0062561E">
              <w:rPr>
                <w:sz w:val="24"/>
                <w:szCs w:val="22"/>
                <w:lang w:eastAsia="en-US"/>
              </w:rPr>
              <w:t>rgn</w:t>
            </w:r>
            <w:r w:rsidRPr="0062561E">
              <w:rPr>
                <w:sz w:val="24"/>
                <w:szCs w:val="22"/>
                <w:lang w:val="ru-RU" w:eastAsia="en-US"/>
              </w:rPr>
              <w:t>=60039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(дата</w:t>
            </w:r>
            <w:r w:rsidRPr="0062561E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обращения: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23.09.2024).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spacing w:line="264" w:lineRule="exact"/>
        <w:rPr>
          <w:sz w:val="24"/>
          <w:szCs w:val="22"/>
          <w:lang w:eastAsia="en-US"/>
        </w:rPr>
        <w:sectPr w:rsidR="0062561E" w:rsidRPr="0062561E" w:rsidSect="0062561E">
          <w:pgSz w:w="11910" w:h="16840"/>
          <w:pgMar w:top="1040" w:right="425" w:bottom="280" w:left="1275" w:header="712" w:footer="0" w:gutter="0"/>
          <w:pgBorders w:offsetFrom="page">
            <w:top w:val="dashDotStroked" w:sz="24" w:space="24" w:color="4F81BD" w:themeColor="accent1"/>
            <w:left w:val="dashDotStroked" w:sz="24" w:space="24" w:color="4F81BD" w:themeColor="accent1"/>
            <w:bottom w:val="dashDotStroked" w:sz="24" w:space="24" w:color="4F81BD" w:themeColor="accent1"/>
            <w:right w:val="dashDotStroked" w:sz="24" w:space="24" w:color="4F81BD" w:themeColor="accent1"/>
          </w:pgBorders>
          <w:cols w:space="720"/>
        </w:sectPr>
      </w:pPr>
    </w:p>
    <w:p w:rsidR="0062561E" w:rsidRPr="0062561E" w:rsidRDefault="0062561E" w:rsidP="0062561E">
      <w:pPr>
        <w:widowControl w:val="0"/>
        <w:autoSpaceDE w:val="0"/>
        <w:autoSpaceDN w:val="0"/>
        <w:spacing w:before="10"/>
        <w:rPr>
          <w:b/>
          <w:szCs w:val="28"/>
          <w:lang w:eastAsia="en-US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371"/>
      </w:tblGrid>
      <w:tr w:rsidR="0062561E" w:rsidRPr="0062561E" w:rsidTr="0028521E">
        <w:trPr>
          <w:trHeight w:val="2207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6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2561E" w:rsidRPr="0062561E" w:rsidRDefault="0062561E" w:rsidP="0028521E">
            <w:pPr>
              <w:spacing w:before="1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z w:val="22"/>
                <w:szCs w:val="22"/>
                <w:lang w:eastAsia="en-US"/>
              </w:rPr>
              <w:t>Послания,</w:t>
            </w:r>
            <w:r w:rsidRPr="0062561E">
              <w:rPr>
                <w:b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>письма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tabs>
                <w:tab w:val="left" w:pos="2602"/>
                <w:tab w:val="left" w:pos="4879"/>
                <w:tab w:val="left" w:pos="6288"/>
              </w:tabs>
              <w:ind w:right="93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Лукашенко, А. Г. О международном положении Республики Беларусь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задачах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сохранению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мира</w:t>
            </w:r>
            <w:r w:rsidRPr="0062561E">
              <w:rPr>
                <w:spacing w:val="-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единства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белорусского общества : послание Президента Респ. Беларусь А.Г. Лукашенко белорус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н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ароду</w:t>
            </w:r>
            <w:r w:rsidRPr="0062561E">
              <w:rPr>
                <w:spacing w:val="3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Нац.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собр.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Респ.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24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апр.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3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 xml:space="preserve">Лукашенко // Национальный правовой Интернет-портал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Беларусь.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4"/>
                <w:sz w:val="24"/>
                <w:szCs w:val="22"/>
                <w:lang w:eastAsia="en-US"/>
              </w:rPr>
              <w:t>URL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>:</w:t>
            </w:r>
          </w:p>
          <w:p w:rsidR="0062561E" w:rsidRPr="0062561E" w:rsidRDefault="0062561E" w:rsidP="0062561E">
            <w:pPr>
              <w:tabs>
                <w:tab w:val="left" w:pos="6312"/>
              </w:tabs>
              <w:spacing w:line="270" w:lineRule="atLeast"/>
              <w:ind w:right="100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eastAsia="en-US"/>
              </w:rPr>
              <w:t>https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://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pravo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.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by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document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/?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guid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=3871&amp;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0=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024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p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0001</w:t>
            </w:r>
            <w:r w:rsidRPr="0062561E">
              <w:rPr>
                <w:sz w:val="24"/>
                <w:szCs w:val="22"/>
                <w:lang w:val="ru-RU" w:eastAsia="en-US"/>
              </w:rPr>
              <w:tab/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(дата </w:t>
            </w:r>
            <w:r w:rsidRPr="0062561E">
              <w:rPr>
                <w:sz w:val="24"/>
                <w:szCs w:val="22"/>
                <w:lang w:val="ru-RU" w:eastAsia="en-US"/>
              </w:rPr>
              <w:t>обращения: 23.09.2024).</w:t>
            </w:r>
          </w:p>
        </w:tc>
      </w:tr>
      <w:tr w:rsidR="0062561E" w:rsidRPr="0062561E" w:rsidTr="0028521E">
        <w:trPr>
          <w:trHeight w:val="1103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О размере удержания с нанимателей средств для обеспечения своевременной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выплаты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заработной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платы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письмо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М-ва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труда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 соц.</w:t>
            </w:r>
            <w:r w:rsidRPr="0062561E">
              <w:rPr>
                <w:spacing w:val="1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защиты</w:t>
            </w:r>
            <w:proofErr w:type="gramStart"/>
            <w:r w:rsidRPr="0062561E">
              <w:rPr>
                <w:spacing w:val="2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есп.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2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10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сент.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2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8-17/184/17</w:t>
            </w:r>
            <w:r w:rsidRPr="0062561E">
              <w:rPr>
                <w:spacing w:val="2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//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ilex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правовая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система (дата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обращения: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23.10.2024).</w:t>
            </w:r>
          </w:p>
        </w:tc>
      </w:tr>
      <w:tr w:rsidR="0062561E" w:rsidRPr="0062561E" w:rsidTr="0028521E">
        <w:trPr>
          <w:trHeight w:val="1380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236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209"/>
              <w:jc w:val="center"/>
              <w:rPr>
                <w:b/>
                <w:sz w:val="22"/>
                <w:szCs w:val="22"/>
                <w:lang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eastAsia="en-US"/>
              </w:rPr>
              <w:t xml:space="preserve">Инструктивно- </w:t>
            </w:r>
            <w:r w:rsidRPr="0062561E">
              <w:rPr>
                <w:b/>
                <w:sz w:val="22"/>
                <w:szCs w:val="22"/>
                <w:lang w:eastAsia="en-US"/>
              </w:rPr>
              <w:t>нормативные</w:t>
            </w:r>
            <w:r w:rsidRPr="0062561E">
              <w:rPr>
                <w:b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eastAsia="en-US"/>
              </w:rPr>
              <w:t>документы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6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Инструкция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порядке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проведения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обязательных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внеочередных медицинских осмотров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работающих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[утв.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постановлением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М-ва здравоохранения Респ.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 от 29 июля 2019 г. № 74 : вступ. в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силу</w:t>
            </w:r>
            <w:r w:rsidRPr="0062561E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изм.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12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окт.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г.].</w:t>
            </w:r>
            <w:r w:rsidRPr="0062561E">
              <w:rPr>
                <w:spacing w:val="1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Энергопресс,</w:t>
            </w:r>
            <w:r w:rsidRPr="0062561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2023.</w:t>
            </w:r>
            <w:r w:rsidRPr="0062561E">
              <w:rPr>
                <w:spacing w:val="1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–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 xml:space="preserve">306 </w:t>
            </w:r>
            <w:r w:rsidRPr="0062561E">
              <w:rPr>
                <w:spacing w:val="-5"/>
                <w:sz w:val="24"/>
                <w:szCs w:val="22"/>
                <w:lang w:eastAsia="en-US"/>
              </w:rPr>
              <w:t>с.</w:t>
            </w:r>
          </w:p>
        </w:tc>
      </w:tr>
      <w:tr w:rsidR="0062561E" w:rsidRPr="0062561E" w:rsidTr="0028521E">
        <w:trPr>
          <w:trHeight w:val="1381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28521E">
            <w:pPr>
              <w:jc w:val="center"/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Инструкция по делопроизводству в государственных органах, иных организациях : утв. постановлением М-ва юстиции Респ. Беларусь 19.01.2009 № 4 : в ред. постановления М-ва юстиции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Р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>есп.</w:t>
            </w:r>
            <w:r w:rsidRPr="0062561E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10.01.2024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2.</w:t>
            </w:r>
            <w:r w:rsidRPr="0062561E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Белорус.</w:t>
            </w:r>
            <w:r w:rsidRPr="0062561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науч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.-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>исслед.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ин-т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документоведения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арх.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дела,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2024. –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93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>с.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 w:val="restart"/>
          </w:tcPr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spacing w:before="71"/>
              <w:jc w:val="center"/>
              <w:rPr>
                <w:b/>
                <w:sz w:val="22"/>
                <w:szCs w:val="22"/>
                <w:lang w:val="ru-RU" w:eastAsia="en-US"/>
              </w:rPr>
            </w:pPr>
          </w:p>
          <w:p w:rsidR="0062561E" w:rsidRPr="0062561E" w:rsidRDefault="0062561E" w:rsidP="0028521E">
            <w:pPr>
              <w:ind w:right="635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62561E">
              <w:rPr>
                <w:b/>
                <w:spacing w:val="-2"/>
                <w:sz w:val="22"/>
                <w:szCs w:val="22"/>
                <w:lang w:val="ru-RU" w:eastAsia="en-US"/>
              </w:rPr>
              <w:t>Комментарии</w:t>
            </w:r>
            <w:r w:rsidRPr="0062561E">
              <w:rPr>
                <w:b/>
                <w:spacing w:val="40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к нормативным правовым</w:t>
            </w:r>
            <w:r w:rsidRPr="0062561E">
              <w:rPr>
                <w:b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62561E">
              <w:rPr>
                <w:b/>
                <w:sz w:val="22"/>
                <w:szCs w:val="22"/>
                <w:lang w:val="ru-RU" w:eastAsia="en-US"/>
              </w:rPr>
              <w:t>актам</w:t>
            </w: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5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Амельченя, Ю. А. Научно-практический комментарий к закону Республики</w:t>
            </w:r>
            <w:r w:rsidRPr="0062561E">
              <w:rPr>
                <w:spacing w:val="7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76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от</w:t>
            </w:r>
            <w:r w:rsidRPr="0062561E">
              <w:rPr>
                <w:spacing w:val="75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13</w:t>
            </w:r>
            <w:r w:rsidRPr="0062561E">
              <w:rPr>
                <w:spacing w:val="7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июля</w:t>
            </w:r>
            <w:r w:rsidRPr="0062561E">
              <w:rPr>
                <w:spacing w:val="73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2012</w:t>
            </w:r>
            <w:r w:rsidRPr="0062561E">
              <w:rPr>
                <w:spacing w:val="7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7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№</w:t>
            </w:r>
            <w:r w:rsidRPr="0062561E">
              <w:rPr>
                <w:spacing w:val="74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419-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>З</w:t>
            </w:r>
          </w:p>
          <w:p w:rsidR="0062561E" w:rsidRPr="0062561E" w:rsidRDefault="0062561E" w:rsidP="0062561E">
            <w:pPr>
              <w:spacing w:line="270" w:lineRule="atLeast"/>
              <w:ind w:right="94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«О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государственных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закупках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товаров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(работ,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услуг)»</w:t>
            </w:r>
            <w:r w:rsidRPr="0062561E">
              <w:rPr>
                <w:spacing w:val="40"/>
                <w:sz w:val="24"/>
                <w:szCs w:val="22"/>
                <w:lang w:val="ru-RU" w:eastAsia="en-US"/>
              </w:rPr>
              <w:t xml:space="preserve"> 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8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Ю.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Амельченя,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Бакиновская,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Гуринович.</w:t>
            </w:r>
            <w:r w:rsidRPr="0062561E">
              <w:rPr>
                <w:spacing w:val="-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–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Минск</w:t>
            </w:r>
            <w:proofErr w:type="gramStart"/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Колорград, 2022. – 399 с.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 xml:space="preserve">Гайкевич, Д. Н. Обработка </w:t>
            </w:r>
            <w:r w:rsidRPr="0062561E">
              <w:rPr>
                <w:sz w:val="24"/>
                <w:szCs w:val="22"/>
                <w:lang w:eastAsia="en-US"/>
              </w:rPr>
              <w:t>cookie</w:t>
            </w:r>
            <w:r w:rsidRPr="0062561E">
              <w:rPr>
                <w:sz w:val="24"/>
                <w:szCs w:val="22"/>
                <w:lang w:val="ru-RU" w:eastAsia="en-US"/>
              </w:rPr>
              <w:t>-файлов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 xml:space="preserve"> :</w:t>
            </w:r>
            <w:proofErr w:type="gramEnd"/>
            <w:r w:rsidRPr="0062561E">
              <w:rPr>
                <w:sz w:val="24"/>
                <w:szCs w:val="22"/>
                <w:lang w:val="ru-RU" w:eastAsia="en-US"/>
              </w:rPr>
              <w:t xml:space="preserve"> актуально на 16 авг. 2023</w:t>
            </w:r>
            <w:r w:rsidRPr="0062561E">
              <w:rPr>
                <w:spacing w:val="69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Н.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Гайкевич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ilex</w:t>
            </w:r>
            <w:r w:rsidRPr="0062561E">
              <w:rPr>
                <w:spacing w:val="7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68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информ.</w:t>
            </w:r>
            <w:r w:rsidRPr="0062561E">
              <w:rPr>
                <w:spacing w:val="7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правовая</w:t>
            </w:r>
            <w:r w:rsidRPr="0062561E">
              <w:rPr>
                <w:spacing w:val="7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система</w:t>
            </w:r>
          </w:p>
          <w:p w:rsidR="0062561E" w:rsidRPr="0062561E" w:rsidRDefault="0062561E" w:rsidP="0062561E">
            <w:pPr>
              <w:spacing w:line="264" w:lineRule="exact"/>
              <w:rPr>
                <w:sz w:val="24"/>
                <w:szCs w:val="22"/>
                <w:lang w:eastAsia="en-US"/>
              </w:rPr>
            </w:pPr>
            <w:r w:rsidRPr="0062561E">
              <w:rPr>
                <w:sz w:val="24"/>
                <w:szCs w:val="22"/>
                <w:lang w:eastAsia="en-US"/>
              </w:rPr>
              <w:t>(</w:t>
            </w:r>
            <w:proofErr w:type="gramStart"/>
            <w:r w:rsidRPr="0062561E">
              <w:rPr>
                <w:sz w:val="24"/>
                <w:szCs w:val="22"/>
                <w:lang w:eastAsia="en-US"/>
              </w:rPr>
              <w:t>дата</w:t>
            </w:r>
            <w:proofErr w:type="gramEnd"/>
            <w:r w:rsidRPr="0062561E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обращения: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23.10.2024).</w:t>
            </w:r>
          </w:p>
        </w:tc>
      </w:tr>
      <w:tr w:rsidR="0062561E" w:rsidRPr="0062561E" w:rsidTr="0028521E">
        <w:trPr>
          <w:trHeight w:val="1379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ind w:right="99"/>
              <w:jc w:val="both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Никитенко,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Выселение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бывших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членов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семьи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собственника жилого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помещения</w:t>
            </w:r>
            <w:r w:rsidRPr="0062561E">
              <w:rPr>
                <w:spacing w:val="-1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других</w:t>
            </w:r>
            <w:r w:rsidRPr="0062561E">
              <w:rPr>
                <w:spacing w:val="-1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граждан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без</w:t>
            </w:r>
            <w:r w:rsidRPr="0062561E">
              <w:rPr>
                <w:spacing w:val="-1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предоставления</w:t>
            </w:r>
            <w:r w:rsidRPr="0062561E">
              <w:rPr>
                <w:spacing w:val="-1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другого жилого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помещения</w:t>
            </w:r>
            <w:proofErr w:type="gramStart"/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proofErr w:type="gramEnd"/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по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состоянию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на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14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окт.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2016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г.</w:t>
            </w:r>
            <w:r w:rsidRPr="0062561E">
              <w:rPr>
                <w:spacing w:val="80"/>
                <w:w w:val="150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 Д.</w:t>
            </w:r>
            <w:r w:rsidRPr="0062561E">
              <w:rPr>
                <w:spacing w:val="-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Никитенко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КонсультантПлюс.</w:t>
            </w:r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:</w:t>
            </w:r>
            <w:r w:rsidRPr="0062561E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справ</w:t>
            </w:r>
            <w:proofErr w:type="gramStart"/>
            <w:r w:rsidRPr="0062561E">
              <w:rPr>
                <w:sz w:val="24"/>
                <w:szCs w:val="22"/>
                <w:lang w:val="ru-RU" w:eastAsia="en-US"/>
              </w:rPr>
              <w:t>.</w:t>
            </w:r>
            <w:proofErr w:type="gramEnd"/>
            <w:r w:rsidRPr="0062561E">
              <w:rPr>
                <w:spacing w:val="3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 w:rsidRPr="0062561E">
              <w:rPr>
                <w:spacing w:val="-2"/>
                <w:sz w:val="24"/>
                <w:szCs w:val="22"/>
                <w:lang w:val="ru-RU" w:eastAsia="en-US"/>
              </w:rPr>
              <w:t>п</w:t>
            </w:r>
            <w:proofErr w:type="gramEnd"/>
            <w:r w:rsidRPr="0062561E">
              <w:rPr>
                <w:spacing w:val="-2"/>
                <w:sz w:val="24"/>
                <w:szCs w:val="22"/>
                <w:lang w:val="ru-RU" w:eastAsia="en-US"/>
              </w:rPr>
              <w:t>равовая</w:t>
            </w:r>
          </w:p>
          <w:p w:rsidR="0062561E" w:rsidRPr="0062561E" w:rsidRDefault="0062561E" w:rsidP="0062561E">
            <w:pPr>
              <w:spacing w:line="264" w:lineRule="exact"/>
              <w:jc w:val="both"/>
              <w:rPr>
                <w:sz w:val="24"/>
                <w:szCs w:val="22"/>
                <w:lang w:eastAsia="en-US"/>
              </w:rPr>
            </w:pPr>
            <w:proofErr w:type="gramStart"/>
            <w:r w:rsidRPr="0062561E">
              <w:rPr>
                <w:sz w:val="24"/>
                <w:szCs w:val="22"/>
                <w:lang w:eastAsia="en-US"/>
              </w:rPr>
              <w:t>система</w:t>
            </w:r>
            <w:proofErr w:type="gramEnd"/>
            <w:r w:rsidRPr="0062561E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>(дата</w:t>
            </w:r>
            <w:r w:rsidRPr="0062561E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62561E">
              <w:rPr>
                <w:sz w:val="24"/>
                <w:szCs w:val="22"/>
                <w:lang w:eastAsia="en-US"/>
              </w:rPr>
              <w:t xml:space="preserve">обращения: </w:t>
            </w:r>
            <w:r w:rsidRPr="0062561E">
              <w:rPr>
                <w:spacing w:val="-2"/>
                <w:sz w:val="24"/>
                <w:szCs w:val="22"/>
                <w:lang w:eastAsia="en-US"/>
              </w:rPr>
              <w:t>23.10.2024).</w:t>
            </w:r>
          </w:p>
        </w:tc>
      </w:tr>
      <w:tr w:rsidR="0062561E" w:rsidRPr="0062561E" w:rsidTr="0028521E">
        <w:trPr>
          <w:trHeight w:val="827"/>
        </w:trPr>
        <w:tc>
          <w:tcPr>
            <w:tcW w:w="2977" w:type="dxa"/>
            <w:vMerge/>
            <w:tcBorders>
              <w:top w:val="nil"/>
            </w:tcBorders>
          </w:tcPr>
          <w:p w:rsidR="0062561E" w:rsidRPr="0062561E" w:rsidRDefault="0062561E" w:rsidP="006256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371" w:type="dxa"/>
          </w:tcPr>
          <w:p w:rsidR="0062561E" w:rsidRPr="0062561E" w:rsidRDefault="0062561E" w:rsidP="0062561E">
            <w:pPr>
              <w:spacing w:line="268" w:lineRule="exac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pacing w:val="-2"/>
                <w:sz w:val="24"/>
                <w:szCs w:val="22"/>
                <w:lang w:val="ru-RU" w:eastAsia="en-US"/>
              </w:rPr>
              <w:t>Соколовский,</w:t>
            </w:r>
            <w:r w:rsidRPr="0062561E">
              <w:rPr>
                <w:spacing w:val="-7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-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Комментарий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к</w:t>
            </w:r>
            <w:r w:rsidRPr="0062561E">
              <w:rPr>
                <w:spacing w:val="-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изменениям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в</w:t>
            </w:r>
            <w:r w:rsidRPr="0062561E">
              <w:rPr>
                <w:spacing w:val="-5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pacing w:val="-2"/>
                <w:sz w:val="24"/>
                <w:szCs w:val="22"/>
                <w:lang w:val="ru-RU" w:eastAsia="en-US"/>
              </w:rPr>
              <w:t>Банковский кодекс</w:t>
            </w:r>
          </w:p>
          <w:p w:rsidR="0062561E" w:rsidRPr="0062561E" w:rsidRDefault="0062561E" w:rsidP="0062561E">
            <w:pPr>
              <w:spacing w:line="270" w:lineRule="atLeast"/>
              <w:rPr>
                <w:sz w:val="24"/>
                <w:szCs w:val="22"/>
                <w:lang w:val="ru-RU" w:eastAsia="en-US"/>
              </w:rPr>
            </w:pPr>
            <w:r w:rsidRPr="0062561E">
              <w:rPr>
                <w:sz w:val="24"/>
                <w:szCs w:val="22"/>
                <w:lang w:val="ru-RU" w:eastAsia="en-US"/>
              </w:rPr>
              <w:t>Республики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Беларусь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</w:t>
            </w:r>
            <w:r w:rsidRPr="0062561E">
              <w:rPr>
                <w:spacing w:val="36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И.</w:t>
            </w:r>
            <w:r w:rsidRPr="0062561E">
              <w:rPr>
                <w:spacing w:val="33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Соколовский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//</w:t>
            </w:r>
            <w:r w:rsidRPr="0062561E">
              <w:rPr>
                <w:spacing w:val="32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Вестник</w:t>
            </w:r>
            <w:r w:rsidRPr="0062561E">
              <w:rPr>
                <w:spacing w:val="34"/>
                <w:sz w:val="24"/>
                <w:szCs w:val="22"/>
                <w:lang w:val="ru-RU" w:eastAsia="en-US"/>
              </w:rPr>
              <w:t xml:space="preserve"> </w:t>
            </w:r>
            <w:r w:rsidRPr="0062561E">
              <w:rPr>
                <w:sz w:val="24"/>
                <w:szCs w:val="22"/>
                <w:lang w:val="ru-RU" w:eastAsia="en-US"/>
              </w:rPr>
              <w:t>Ассоциации белорусских банков. – 2023. – № 9. – С. 8–23.</w:t>
            </w:r>
          </w:p>
        </w:tc>
      </w:tr>
    </w:tbl>
    <w:p w:rsidR="0062561E" w:rsidRPr="0062561E" w:rsidRDefault="0062561E" w:rsidP="0062561E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:rsidR="00FF62FA" w:rsidRPr="00A1730F" w:rsidRDefault="00FF62FA" w:rsidP="00A1730F">
      <w:pPr>
        <w:jc w:val="center"/>
        <w:rPr>
          <w:sz w:val="28"/>
          <w:szCs w:val="28"/>
        </w:rPr>
      </w:pPr>
    </w:p>
    <w:sectPr w:rsidR="00FF62FA" w:rsidRPr="00A1730F" w:rsidSect="0062561E">
      <w:pgSz w:w="11906" w:h="16838"/>
      <w:pgMar w:top="709" w:right="707" w:bottom="709" w:left="851" w:header="708" w:footer="708" w:gutter="0"/>
      <w:pgBorders w:offsetFrom="page">
        <w:top w:val="dashDotStroked" w:sz="24" w:space="24" w:color="4F81BD" w:themeColor="accent1"/>
        <w:left w:val="dashDotStroked" w:sz="24" w:space="24" w:color="4F81BD" w:themeColor="accent1"/>
        <w:bottom w:val="dashDotStroked" w:sz="24" w:space="24" w:color="4F81BD" w:themeColor="accent1"/>
        <w:right w:val="dashDotStroked" w:sz="24" w:space="24" w:color="4F81BD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754" w:rsidRDefault="005D6754" w:rsidP="00F52481">
      <w:r>
        <w:separator/>
      </w:r>
    </w:p>
  </w:endnote>
  <w:endnote w:type="continuationSeparator" w:id="0">
    <w:p w:rsidR="005D6754" w:rsidRDefault="005D6754" w:rsidP="00F5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754" w:rsidRDefault="005D6754" w:rsidP="00F52481">
      <w:r>
        <w:separator/>
      </w:r>
    </w:p>
  </w:footnote>
  <w:footnote w:type="continuationSeparator" w:id="0">
    <w:p w:rsidR="005D6754" w:rsidRDefault="005D6754" w:rsidP="00F5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61E" w:rsidRDefault="005D6754">
    <w:pPr>
      <w:pStyle w:val="ac"/>
      <w:spacing w:before="0"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10.95pt;margin-top:34.6pt;width:16.2pt;height:17.5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" filled="f" stroked="f">
          <v:path arrowok="t"/>
          <v:textbox inset="0,0,0,0">
            <w:txbxContent>
              <w:p w:rsidR="0062561E" w:rsidRDefault="0062561E">
                <w:pPr>
                  <w:pStyle w:val="ac"/>
                  <w:spacing w:before="9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15D1"/>
    <w:multiLevelType w:val="hybridMultilevel"/>
    <w:tmpl w:val="5A34E134"/>
    <w:lvl w:ilvl="0" w:tplc="0838C9D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A2FE1C">
      <w:numFmt w:val="bullet"/>
      <w:lvlText w:val="•"/>
      <w:lvlJc w:val="left"/>
      <w:pPr>
        <w:ind w:left="1614" w:hanging="240"/>
      </w:pPr>
      <w:rPr>
        <w:rFonts w:hint="default"/>
        <w:lang w:val="ru-RU" w:eastAsia="en-US" w:bidi="ar-SA"/>
      </w:rPr>
    </w:lvl>
    <w:lvl w:ilvl="2" w:tplc="0C5476E0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 w:tplc="E64CA32E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EA2D376">
      <w:numFmt w:val="bullet"/>
      <w:lvlText w:val="•"/>
      <w:lvlJc w:val="left"/>
      <w:pPr>
        <w:ind w:left="4478" w:hanging="240"/>
      </w:pPr>
      <w:rPr>
        <w:rFonts w:hint="default"/>
        <w:lang w:val="ru-RU" w:eastAsia="en-US" w:bidi="ar-SA"/>
      </w:rPr>
    </w:lvl>
    <w:lvl w:ilvl="5" w:tplc="FEA24A14">
      <w:numFmt w:val="bullet"/>
      <w:lvlText w:val="•"/>
      <w:lvlJc w:val="left"/>
      <w:pPr>
        <w:ind w:left="5433" w:hanging="240"/>
      </w:pPr>
      <w:rPr>
        <w:rFonts w:hint="default"/>
        <w:lang w:val="ru-RU" w:eastAsia="en-US" w:bidi="ar-SA"/>
      </w:rPr>
    </w:lvl>
    <w:lvl w:ilvl="6" w:tplc="5BA2BCD4">
      <w:numFmt w:val="bullet"/>
      <w:lvlText w:val="•"/>
      <w:lvlJc w:val="left"/>
      <w:pPr>
        <w:ind w:left="6387" w:hanging="240"/>
      </w:pPr>
      <w:rPr>
        <w:rFonts w:hint="default"/>
        <w:lang w:val="ru-RU" w:eastAsia="en-US" w:bidi="ar-SA"/>
      </w:rPr>
    </w:lvl>
    <w:lvl w:ilvl="7" w:tplc="A84259C4">
      <w:numFmt w:val="bullet"/>
      <w:lvlText w:val="•"/>
      <w:lvlJc w:val="left"/>
      <w:pPr>
        <w:ind w:left="7342" w:hanging="240"/>
      </w:pPr>
      <w:rPr>
        <w:rFonts w:hint="default"/>
        <w:lang w:val="ru-RU" w:eastAsia="en-US" w:bidi="ar-SA"/>
      </w:rPr>
    </w:lvl>
    <w:lvl w:ilvl="8" w:tplc="1722D650">
      <w:numFmt w:val="bullet"/>
      <w:lvlText w:val="•"/>
      <w:lvlJc w:val="left"/>
      <w:pPr>
        <w:ind w:left="8297" w:hanging="240"/>
      </w:pPr>
      <w:rPr>
        <w:rFonts w:hint="default"/>
        <w:lang w:val="ru-RU" w:eastAsia="en-US" w:bidi="ar-SA"/>
      </w:rPr>
    </w:lvl>
  </w:abstractNum>
  <w:abstractNum w:abstractNumId="1">
    <w:nsid w:val="16557BCC"/>
    <w:multiLevelType w:val="hybridMultilevel"/>
    <w:tmpl w:val="D324C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95EAA"/>
    <w:multiLevelType w:val="hybridMultilevel"/>
    <w:tmpl w:val="CBE0D4BE"/>
    <w:lvl w:ilvl="0" w:tplc="196C9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275F9E"/>
    <w:multiLevelType w:val="hybridMultilevel"/>
    <w:tmpl w:val="2140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1F0F78"/>
    <w:multiLevelType w:val="hybridMultilevel"/>
    <w:tmpl w:val="3DFC6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FA1"/>
    <w:rsid w:val="00043FA1"/>
    <w:rsid w:val="000A1469"/>
    <w:rsid w:val="000D78B4"/>
    <w:rsid w:val="000E4D66"/>
    <w:rsid w:val="0019680F"/>
    <w:rsid w:val="001D1849"/>
    <w:rsid w:val="00276D14"/>
    <w:rsid w:val="0028521E"/>
    <w:rsid w:val="002F0A42"/>
    <w:rsid w:val="00385F7D"/>
    <w:rsid w:val="003A50F0"/>
    <w:rsid w:val="00457376"/>
    <w:rsid w:val="004B7E5D"/>
    <w:rsid w:val="004E6A8B"/>
    <w:rsid w:val="005422BB"/>
    <w:rsid w:val="005A238F"/>
    <w:rsid w:val="005D6754"/>
    <w:rsid w:val="0062561E"/>
    <w:rsid w:val="00634728"/>
    <w:rsid w:val="00641D7F"/>
    <w:rsid w:val="0095702B"/>
    <w:rsid w:val="009767A0"/>
    <w:rsid w:val="00A1730F"/>
    <w:rsid w:val="00A94D17"/>
    <w:rsid w:val="00AC6ED2"/>
    <w:rsid w:val="00AD53B7"/>
    <w:rsid w:val="00AF7E86"/>
    <w:rsid w:val="00BE3A88"/>
    <w:rsid w:val="00C05709"/>
    <w:rsid w:val="00C522D4"/>
    <w:rsid w:val="00D975D0"/>
    <w:rsid w:val="00DD1B18"/>
    <w:rsid w:val="00F52481"/>
    <w:rsid w:val="00F80D4E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52481"/>
  </w:style>
  <w:style w:type="character" w:customStyle="1" w:styleId="a4">
    <w:name w:val="Текст сноски Знак"/>
    <w:basedOn w:val="a0"/>
    <w:link w:val="a3"/>
    <w:uiPriority w:val="99"/>
    <w:semiHidden/>
    <w:rsid w:val="00F524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52481"/>
    <w:rPr>
      <w:vertAlign w:val="superscript"/>
    </w:rPr>
  </w:style>
  <w:style w:type="paragraph" w:styleId="a6">
    <w:name w:val="List Paragraph"/>
    <w:basedOn w:val="a"/>
    <w:uiPriority w:val="1"/>
    <w:qFormat/>
    <w:rsid w:val="00F52481"/>
    <w:pPr>
      <w:ind w:left="720"/>
      <w:contextualSpacing/>
    </w:pPr>
  </w:style>
  <w:style w:type="paragraph" w:styleId="a7">
    <w:name w:val="No Spacing"/>
    <w:uiPriority w:val="1"/>
    <w:qFormat/>
    <w:rsid w:val="00A94D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CharacterStyle1">
    <w:name w:val="Character Style 1"/>
    <w:uiPriority w:val="99"/>
    <w:rsid w:val="00BE3A88"/>
    <w:rPr>
      <w:rFonts w:ascii="Arial" w:hAnsi="Arial" w:cs="Arial"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A173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73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173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730F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561E"/>
  </w:style>
  <w:style w:type="table" w:customStyle="1" w:styleId="TableNormal">
    <w:name w:val="Table Normal"/>
    <w:uiPriority w:val="2"/>
    <w:semiHidden/>
    <w:unhideWhenUsed/>
    <w:qFormat/>
    <w:rsid w:val="006256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62561E"/>
    <w:pPr>
      <w:widowControl w:val="0"/>
      <w:autoSpaceDE w:val="0"/>
      <w:autoSpaceDN w:val="0"/>
      <w:spacing w:before="10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62561E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Title"/>
    <w:basedOn w:val="a"/>
    <w:link w:val="af"/>
    <w:uiPriority w:val="1"/>
    <w:qFormat/>
    <w:rsid w:val="0062561E"/>
    <w:pPr>
      <w:widowControl w:val="0"/>
      <w:autoSpaceDE w:val="0"/>
      <w:autoSpaceDN w:val="0"/>
      <w:ind w:left="1518" w:hanging="29"/>
    </w:pPr>
    <w:rPr>
      <w:b/>
      <w:bCs/>
      <w:sz w:val="28"/>
      <w:szCs w:val="28"/>
      <w:lang w:eastAsia="en-US"/>
    </w:rPr>
  </w:style>
  <w:style w:type="character" w:customStyle="1" w:styleId="af">
    <w:name w:val="Название Знак"/>
    <w:basedOn w:val="a0"/>
    <w:link w:val="ae"/>
    <w:uiPriority w:val="1"/>
    <w:rsid w:val="0062561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2561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hc.unesco.org/en/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elarus.by/b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elstat.gov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b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7132</Words>
  <Characters>40654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Оксана</cp:lastModifiedBy>
  <cp:revision>10</cp:revision>
  <dcterms:created xsi:type="dcterms:W3CDTF">2020-08-19T08:38:00Z</dcterms:created>
  <dcterms:modified xsi:type="dcterms:W3CDTF">2025-03-25T08:36:00Z</dcterms:modified>
</cp:coreProperties>
</file>